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283CFF" w14:textId="77777777" w:rsidR="00CD7768" w:rsidRPr="00C84F88" w:rsidRDefault="00CD7768" w:rsidP="00CD7768">
      <w:pPr>
        <w:spacing w:before="240"/>
        <w:jc w:val="right"/>
        <w:rPr>
          <w:rFonts w:cstheme="minorHAnsi"/>
          <w:b/>
          <w:bCs/>
          <w:lang w:eastAsia="pl-PL"/>
        </w:rPr>
      </w:pPr>
      <w:r w:rsidRPr="00C84F88">
        <w:rPr>
          <w:rFonts w:cstheme="minorHAnsi"/>
          <w:b/>
          <w:bCs/>
          <w:lang w:eastAsia="pl-PL"/>
        </w:rPr>
        <w:t xml:space="preserve">Załącznik nr 1 do SIWZ  </w:t>
      </w:r>
    </w:p>
    <w:p w14:paraId="0AB8B8D0" w14:textId="77777777" w:rsidR="00CD7768" w:rsidRPr="00C84F88" w:rsidRDefault="00CD7768" w:rsidP="00CD7768">
      <w:pPr>
        <w:keepNext/>
        <w:spacing w:before="240" w:after="60"/>
        <w:ind w:left="1980" w:hanging="1980"/>
        <w:jc w:val="right"/>
        <w:outlineLvl w:val="0"/>
        <w:rPr>
          <w:rFonts w:cstheme="minorHAnsi"/>
          <w:b/>
          <w:bCs/>
          <w:kern w:val="32"/>
          <w:lang w:eastAsia="pl-PL"/>
        </w:rPr>
      </w:pPr>
      <w:r w:rsidRPr="00C84F88">
        <w:rPr>
          <w:rFonts w:cstheme="minorHAnsi"/>
          <w:lang w:eastAsia="pl-PL"/>
        </w:rPr>
        <w:t>............................., dnia.........................</w:t>
      </w:r>
      <w:r w:rsidRPr="00C84F88">
        <w:rPr>
          <w:rFonts w:cstheme="minorHAnsi"/>
          <w:b/>
          <w:bCs/>
          <w:kern w:val="32"/>
          <w:lang w:eastAsia="pl-PL"/>
        </w:rPr>
        <w:t xml:space="preserve"> </w:t>
      </w:r>
    </w:p>
    <w:p w14:paraId="6B96C38D" w14:textId="77777777" w:rsidR="00CD7768" w:rsidRPr="00C84F88" w:rsidRDefault="00CD7768" w:rsidP="00CD7768">
      <w:pPr>
        <w:keepNext/>
        <w:spacing w:before="240" w:after="60"/>
        <w:ind w:left="1980" w:hanging="1980"/>
        <w:jc w:val="center"/>
        <w:outlineLvl w:val="0"/>
        <w:rPr>
          <w:rFonts w:cstheme="minorHAnsi"/>
          <w:b/>
          <w:bCs/>
          <w:kern w:val="32"/>
          <w:lang w:eastAsia="pl-PL"/>
        </w:rPr>
      </w:pPr>
      <w:r w:rsidRPr="00C84F88">
        <w:rPr>
          <w:rFonts w:cstheme="minorHAnsi"/>
          <w:b/>
          <w:bCs/>
          <w:kern w:val="32"/>
          <w:lang w:eastAsia="pl-PL"/>
        </w:rPr>
        <w:t>FORMULARZ OFERTOWY</w:t>
      </w:r>
    </w:p>
    <w:p w14:paraId="11D8D6B6" w14:textId="77777777" w:rsidR="00CD7768" w:rsidRPr="00C84F88" w:rsidRDefault="00CD7768" w:rsidP="00CD7768">
      <w:pPr>
        <w:rPr>
          <w:rFonts w:cstheme="minorHAnsi"/>
          <w:b/>
          <w:lang w:eastAsia="pl-PL"/>
        </w:rPr>
      </w:pPr>
      <w:r w:rsidRPr="00C84F88">
        <w:rPr>
          <w:rFonts w:cstheme="minorHAnsi"/>
          <w:b/>
          <w:lang w:eastAsia="pl-PL"/>
        </w:rPr>
        <w:t>1. Nazwa Wykonawcy :</w:t>
      </w:r>
    </w:p>
    <w:p w14:paraId="46B1B98A" w14:textId="77777777" w:rsidR="00CD7768" w:rsidRPr="00C84F88" w:rsidRDefault="00CD7768" w:rsidP="00CD7768">
      <w:pPr>
        <w:rPr>
          <w:rFonts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CD7768" w:rsidRPr="00C84F88" w14:paraId="0E69584B" w14:textId="77777777" w:rsidTr="00364787">
        <w:tc>
          <w:tcPr>
            <w:tcW w:w="4248" w:type="dxa"/>
          </w:tcPr>
          <w:p w14:paraId="2B27D088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3177AC60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C84F88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C84F88">
              <w:rPr>
                <w:rFonts w:eastAsia="Calibri" w:cstheme="minorHAnsi"/>
                <w:lang w:eastAsia="pl-PL"/>
              </w:rPr>
              <w:t>* (</w:t>
            </w:r>
            <w:r w:rsidRPr="00C84F88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571CB6D7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039F3964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CD7768" w:rsidRPr="00C84F88" w14:paraId="0BFED1EA" w14:textId="77777777" w:rsidTr="00364787">
        <w:trPr>
          <w:trHeight w:val="523"/>
        </w:trPr>
        <w:tc>
          <w:tcPr>
            <w:tcW w:w="4248" w:type="dxa"/>
          </w:tcPr>
          <w:p w14:paraId="7A6CFA1A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C84F88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41C3B4E0" w14:textId="77777777" w:rsidR="00CD7768" w:rsidRPr="00C84F88" w:rsidRDefault="00CD7768" w:rsidP="00364787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49C7BDFF" w14:textId="77777777" w:rsidR="00CD7768" w:rsidRPr="00C84F88" w:rsidRDefault="00CD7768" w:rsidP="00CD7768">
      <w:pPr>
        <w:rPr>
          <w:rFonts w:cstheme="minorHAnsi"/>
          <w:lang w:eastAsia="pl-PL"/>
        </w:rPr>
      </w:pPr>
    </w:p>
    <w:p w14:paraId="0ED0BE20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2.</w:t>
      </w:r>
      <w:r w:rsidRPr="00C84F88">
        <w:rPr>
          <w:rFonts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CD7768" w:rsidRPr="00C84F88" w14:paraId="5EC3E10A" w14:textId="77777777" w:rsidTr="00364787">
        <w:trPr>
          <w:cantSplit/>
          <w:trHeight w:val="1269"/>
        </w:trPr>
        <w:tc>
          <w:tcPr>
            <w:tcW w:w="9351" w:type="dxa"/>
          </w:tcPr>
          <w:p w14:paraId="791A86F9" w14:textId="196DC847" w:rsidR="00CD7768" w:rsidRPr="00C84F88" w:rsidRDefault="00CD7768" w:rsidP="00364787">
            <w:pPr>
              <w:jc w:val="center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>Nr rejestru ZP/ZUK-08</w:t>
            </w:r>
            <w:r w:rsidRPr="00C84F88">
              <w:rPr>
                <w:rFonts w:cstheme="minorHAnsi"/>
                <w:b/>
                <w:lang w:eastAsia="pl-PL"/>
              </w:rPr>
              <w:t>/2020</w:t>
            </w:r>
          </w:p>
          <w:p w14:paraId="09B8E4E3" w14:textId="77777777" w:rsidR="00CD7768" w:rsidRPr="00CD7768" w:rsidRDefault="00CD7768" w:rsidP="00364787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</w:p>
          <w:p w14:paraId="51DFF44F" w14:textId="77777777" w:rsidR="00CD7768" w:rsidRPr="00CD7768" w:rsidRDefault="00CD7768" w:rsidP="00CD7768">
            <w:pPr>
              <w:pStyle w:val="Tretekstu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68">
              <w:rPr>
                <w:rFonts w:cstheme="minorHAnsi"/>
                <w:sz w:val="20"/>
                <w:szCs w:val="20"/>
                <w:lang w:eastAsia="pl-PL"/>
              </w:rPr>
              <w:t>pn.</w:t>
            </w:r>
            <w:bookmarkStart w:id="1" w:name="_Hlk19195644"/>
            <w:r w:rsidRPr="00CD7768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CD7768">
              <w:rPr>
                <w:rFonts w:asciiTheme="minorHAnsi" w:hAnsiTheme="minorHAnsi" w:cstheme="minorHAnsi"/>
                <w:sz w:val="20"/>
                <w:szCs w:val="20"/>
              </w:rPr>
              <w:t xml:space="preserve">„Pobieranie prób i badania laboratoryjne wraz z opracowaniem wyników i sporządzeniem sprawozdań z badań wody, ścieków, osadów ściekowych, zawartości piaskownika, </w:t>
            </w:r>
            <w:proofErr w:type="spellStart"/>
            <w:r w:rsidRPr="00CD7768">
              <w:rPr>
                <w:rFonts w:asciiTheme="minorHAnsi" w:hAnsiTheme="minorHAnsi" w:cstheme="minorHAnsi"/>
                <w:sz w:val="20"/>
                <w:szCs w:val="20"/>
              </w:rPr>
              <w:t>skratek</w:t>
            </w:r>
            <w:proofErr w:type="spellEnd"/>
            <w:r w:rsidRPr="00CD7768">
              <w:rPr>
                <w:rFonts w:asciiTheme="minorHAnsi" w:hAnsiTheme="minorHAnsi" w:cstheme="minorHAnsi"/>
                <w:sz w:val="20"/>
                <w:szCs w:val="20"/>
              </w:rPr>
              <w:t xml:space="preserve">, wód </w:t>
            </w:r>
            <w:proofErr w:type="spellStart"/>
            <w:r w:rsidRPr="00CD7768">
              <w:rPr>
                <w:rFonts w:asciiTheme="minorHAnsi" w:hAnsiTheme="minorHAnsi" w:cstheme="minorHAnsi"/>
                <w:sz w:val="20"/>
                <w:szCs w:val="20"/>
              </w:rPr>
              <w:t>popłucznych</w:t>
            </w:r>
            <w:proofErr w:type="spellEnd"/>
            <w:r w:rsidRPr="00CD7768">
              <w:rPr>
                <w:rFonts w:asciiTheme="minorHAnsi" w:hAnsiTheme="minorHAnsi" w:cstheme="minorHAnsi"/>
                <w:sz w:val="20"/>
                <w:szCs w:val="20"/>
              </w:rPr>
              <w:t xml:space="preserve"> i monitoringiem składowiska odpadów innych niż niebezpieczne i obojętne</w:t>
            </w:r>
          </w:p>
          <w:p w14:paraId="17AC4DB9" w14:textId="77777777" w:rsidR="00CD7768" w:rsidRPr="00CD7768" w:rsidRDefault="00CD7768" w:rsidP="00CD7768">
            <w:pPr>
              <w:pStyle w:val="Tretekstu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7768">
              <w:rPr>
                <w:rFonts w:asciiTheme="minorHAnsi" w:hAnsiTheme="minorHAnsi" w:cstheme="minorHAnsi"/>
                <w:sz w:val="20"/>
                <w:szCs w:val="20"/>
              </w:rPr>
              <w:t>wraz z transportem”</w:t>
            </w:r>
          </w:p>
          <w:bookmarkEnd w:id="1"/>
          <w:p w14:paraId="2A92DA0D" w14:textId="5A4CDDA5" w:rsidR="00CD7768" w:rsidRPr="00C84F88" w:rsidRDefault="00CD7768" w:rsidP="00364787">
            <w:pPr>
              <w:ind w:left="284"/>
              <w:jc w:val="center"/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1B9D1EF1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</w:p>
    <w:p w14:paraId="75B8C303" w14:textId="77777777" w:rsidR="00CD7768" w:rsidRPr="00C84F88" w:rsidRDefault="00CD7768" w:rsidP="00CD7768">
      <w:pPr>
        <w:jc w:val="both"/>
        <w:rPr>
          <w:rFonts w:cstheme="minorHAnsi"/>
          <w:b/>
        </w:rPr>
      </w:pPr>
      <w:r w:rsidRPr="00C84F88">
        <w:rPr>
          <w:rFonts w:cstheme="minorHAnsi"/>
          <w:lang w:eastAsia="pl-PL"/>
        </w:rPr>
        <w:t>oferujemy wykonanie przedmiotu zamówienia, zgodnie z obowiązującymi przepisami                                  i normami oraz wymogami i zakresem określonym w specyfikacji istotnych warunków zamówienia, za cenę ryczałtową na następujących warunkach:</w:t>
      </w:r>
    </w:p>
    <w:p w14:paraId="4C1E4486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2C49CC54" w14:textId="77777777" w:rsidR="00DA54E1" w:rsidRPr="0009101F" w:rsidRDefault="00DA54E1" w:rsidP="00C90EFD">
      <w:pPr>
        <w:jc w:val="both"/>
        <w:rPr>
          <w:rFonts w:asciiTheme="minorHAnsi" w:hAnsiTheme="minorHAnsi" w:cstheme="minorHAnsi"/>
          <w:lang w:eastAsia="pl-PL"/>
        </w:rPr>
      </w:pPr>
    </w:p>
    <w:p w14:paraId="1EA3C56A" w14:textId="77777777" w:rsidR="00850707" w:rsidRPr="0009101F" w:rsidRDefault="00850707" w:rsidP="00850707">
      <w:pPr>
        <w:pStyle w:val="Tekstpodstawow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29A46A93" w14:textId="5C320D69" w:rsidR="00850707" w:rsidRPr="0009101F" w:rsidRDefault="00850707" w:rsidP="008507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Theme="minorHAnsi" w:hAnsiTheme="minorHAnsi" w:cstheme="minorHAnsi"/>
        </w:rPr>
      </w:pPr>
      <w:r w:rsidRPr="0009101F">
        <w:rPr>
          <w:rFonts w:asciiTheme="minorHAnsi" w:hAnsiTheme="minorHAnsi" w:cstheme="minorHAnsi"/>
        </w:rPr>
        <w:t></w:t>
      </w:r>
      <w:r w:rsidRPr="0009101F">
        <w:rPr>
          <w:rFonts w:asciiTheme="minorHAnsi" w:hAnsiTheme="minorHAnsi" w:cstheme="minorHAnsi"/>
          <w:b/>
          <w:u w:val="single"/>
        </w:rPr>
        <w:t>całkowitą cenę</w:t>
      </w:r>
      <w:r w:rsidRPr="0009101F">
        <w:rPr>
          <w:rFonts w:asciiTheme="minorHAnsi" w:hAnsiTheme="minorHAnsi" w:cstheme="minorHAnsi"/>
        </w:rPr>
        <w:t>:</w:t>
      </w:r>
    </w:p>
    <w:p w14:paraId="239960D9" w14:textId="77777777" w:rsidR="00850707" w:rsidRPr="0009101F" w:rsidRDefault="00850707" w:rsidP="008507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4E251755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  <w:r w:rsidRPr="0009101F">
        <w:rPr>
          <w:rFonts w:asciiTheme="minorHAnsi" w:hAnsiTheme="minorHAnsi" w:cstheme="minorHAnsi"/>
          <w:color w:val="auto"/>
        </w:rPr>
        <w:t xml:space="preserve">……………..…. zł </w:t>
      </w:r>
      <w:r w:rsidRPr="0009101F">
        <w:rPr>
          <w:rFonts w:asciiTheme="minorHAnsi" w:hAnsiTheme="minorHAnsi" w:cstheme="minorHAnsi"/>
          <w:b/>
          <w:color w:val="auto"/>
        </w:rPr>
        <w:t>netto</w:t>
      </w:r>
      <w:r w:rsidRPr="0009101F">
        <w:rPr>
          <w:rFonts w:asciiTheme="minorHAnsi" w:hAnsiTheme="minorHAnsi" w:cstheme="minorHAnsi"/>
          <w:color w:val="auto"/>
        </w:rPr>
        <w:t xml:space="preserve"> (słownie: ………………………………………………………); </w:t>
      </w:r>
    </w:p>
    <w:p w14:paraId="7FFD020C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</w:p>
    <w:p w14:paraId="28449553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  <w:r w:rsidRPr="0009101F">
        <w:rPr>
          <w:rFonts w:asciiTheme="minorHAnsi" w:hAnsiTheme="minorHAnsi" w:cstheme="minorHAnsi"/>
          <w:color w:val="auto"/>
        </w:rPr>
        <w:t xml:space="preserve">…… % VAT, …….…… (słownie: …………………….….……………………………..); </w:t>
      </w:r>
    </w:p>
    <w:p w14:paraId="6A215A81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</w:p>
    <w:p w14:paraId="1C9A0066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  <w:r w:rsidRPr="0009101F">
        <w:rPr>
          <w:rFonts w:asciiTheme="minorHAnsi" w:hAnsiTheme="minorHAnsi" w:cstheme="minorHAnsi"/>
          <w:color w:val="auto"/>
        </w:rPr>
        <w:t xml:space="preserve">…………..…… zł </w:t>
      </w:r>
      <w:r w:rsidRPr="0009101F">
        <w:rPr>
          <w:rFonts w:asciiTheme="minorHAnsi" w:hAnsiTheme="minorHAnsi" w:cstheme="minorHAnsi"/>
          <w:b/>
          <w:color w:val="auto"/>
        </w:rPr>
        <w:t>brutto</w:t>
      </w:r>
      <w:r w:rsidRPr="0009101F">
        <w:rPr>
          <w:rFonts w:asciiTheme="minorHAnsi" w:hAnsiTheme="minorHAnsi" w:cstheme="minorHAnsi"/>
          <w:color w:val="auto"/>
        </w:rPr>
        <w:t xml:space="preserve"> (słownie: …………………..…………………………………..). </w:t>
      </w:r>
    </w:p>
    <w:p w14:paraId="286CC9E1" w14:textId="77777777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</w:p>
    <w:p w14:paraId="00265466" w14:textId="13C1DCCD" w:rsidR="00850707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09101F">
        <w:rPr>
          <w:rFonts w:asciiTheme="minorHAnsi" w:hAnsiTheme="minorHAnsi" w:cstheme="minorHAnsi"/>
        </w:rPr>
        <w:t xml:space="preserve"> </w:t>
      </w:r>
      <w:r w:rsidR="00CD7768">
        <w:rPr>
          <w:rFonts w:asciiTheme="minorHAnsi" w:hAnsiTheme="minorHAnsi" w:cstheme="minorHAnsi"/>
          <w:b/>
          <w:u w:val="single"/>
        </w:rPr>
        <w:t>termin płatności:</w:t>
      </w:r>
    </w:p>
    <w:p w14:paraId="274A9066" w14:textId="77777777" w:rsidR="00A8280A" w:rsidRPr="00CD7768" w:rsidRDefault="00A8280A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b/>
          <w:u w:val="single"/>
        </w:rPr>
      </w:pPr>
    </w:p>
    <w:p w14:paraId="708995FA" w14:textId="2BEA725C" w:rsidR="00850707" w:rsidRPr="0009101F" w:rsidRDefault="00850707" w:rsidP="008507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  <w:color w:val="auto"/>
        </w:rPr>
      </w:pPr>
      <w:r w:rsidRPr="0009101F">
        <w:rPr>
          <w:rFonts w:asciiTheme="minorHAnsi" w:hAnsiTheme="minorHAnsi" w:cstheme="minorHAnsi"/>
          <w:b/>
          <w:color w:val="auto"/>
        </w:rPr>
        <w:t>………………..</w:t>
      </w:r>
      <w:r w:rsidRPr="0009101F">
        <w:rPr>
          <w:rFonts w:asciiTheme="minorHAnsi" w:hAnsiTheme="minorHAnsi" w:cstheme="minorHAnsi"/>
          <w:color w:val="auto"/>
        </w:rPr>
        <w:t xml:space="preserve"> od dnia doręczenia Zamawiającemu prawidłowo wystawionej faktury VAT wraz z protokołem odbioru, nie zawierającym zastrzeżeń co do jakości i ilości wykonanych czynności</w:t>
      </w:r>
    </w:p>
    <w:p w14:paraId="5B0E145B" w14:textId="77777777" w:rsidR="00850707" w:rsidRPr="0009101F" w:rsidRDefault="00850707" w:rsidP="00850707">
      <w:pPr>
        <w:pStyle w:val="Tekstpodstawowy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Theme="minorHAnsi" w:hAnsiTheme="minorHAnsi" w:cstheme="minorHAnsi"/>
        </w:rPr>
      </w:pPr>
    </w:p>
    <w:p w14:paraId="5343AAF3" w14:textId="77777777" w:rsidR="00C90EFD" w:rsidRPr="0009101F" w:rsidRDefault="00C90EFD" w:rsidP="00850707">
      <w:p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E9CD30" w14:textId="77777777" w:rsidR="00C90EFD" w:rsidRPr="0009101F" w:rsidRDefault="00C90EFD" w:rsidP="002D2D1B">
      <w:pPr>
        <w:rPr>
          <w:rFonts w:asciiTheme="minorHAnsi" w:hAnsiTheme="minorHAnsi" w:cstheme="minorHAnsi"/>
        </w:rPr>
        <w:sectPr w:rsidR="00C90EFD" w:rsidRPr="0009101F">
          <w:headerReference w:type="default" r:id="rId8"/>
          <w:footerReference w:type="default" r:id="rId9"/>
          <w:pgSz w:w="11906" w:h="16838"/>
          <w:pgMar w:top="1417" w:right="1417" w:bottom="1417" w:left="1417" w:header="720" w:footer="720" w:gutter="0"/>
          <w:cols w:space="708"/>
          <w:formProt w:val="0"/>
          <w:docGrid w:linePitch="360"/>
        </w:sectPr>
      </w:pPr>
    </w:p>
    <w:tbl>
      <w:tblPr>
        <w:tblW w:w="545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"/>
        <w:gridCol w:w="404"/>
        <w:gridCol w:w="133"/>
        <w:gridCol w:w="3768"/>
        <w:gridCol w:w="141"/>
        <w:gridCol w:w="1322"/>
        <w:gridCol w:w="1391"/>
        <w:gridCol w:w="1114"/>
        <w:gridCol w:w="1341"/>
        <w:gridCol w:w="1170"/>
        <w:gridCol w:w="133"/>
        <w:gridCol w:w="1273"/>
        <w:gridCol w:w="2938"/>
      </w:tblGrid>
      <w:tr w:rsidR="00DA54E1" w:rsidRPr="0009101F" w14:paraId="05A4C316" w14:textId="77777777" w:rsidTr="00DA54E1">
        <w:trPr>
          <w:gridBefore w:val="1"/>
          <w:wBefore w:w="134" w:type="dxa"/>
          <w:cantSplit/>
          <w:trHeight w:val="431"/>
          <w:jc w:val="center"/>
        </w:trPr>
        <w:tc>
          <w:tcPr>
            <w:tcW w:w="15128" w:type="dxa"/>
            <w:gridSpan w:val="12"/>
            <w:tcBorders>
              <w:bottom w:val="nil"/>
              <w:right w:val="double" w:sz="4" w:space="0" w:color="auto"/>
            </w:tcBorders>
            <w:vAlign w:val="center"/>
          </w:tcPr>
          <w:p w14:paraId="061C458C" w14:textId="77777777" w:rsidR="00DA54E1" w:rsidRPr="0009101F" w:rsidRDefault="00DA54E1" w:rsidP="00834644">
            <w:pPr>
              <w:keepNext/>
              <w:numPr>
                <w:ilvl w:val="2"/>
                <w:numId w:val="1"/>
              </w:numPr>
              <w:tabs>
                <w:tab w:val="left" w:pos="6120"/>
              </w:tabs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SZCZEGÓŁOWY FORMULARZ  OFERTOWY</w:t>
            </w:r>
          </w:p>
        </w:tc>
      </w:tr>
      <w:tr w:rsidR="00DA54E1" w:rsidRPr="0009101F" w14:paraId="022F6EA3" w14:textId="77777777" w:rsidTr="00DA54E1">
        <w:trPr>
          <w:gridBefore w:val="1"/>
          <w:wBefore w:w="134" w:type="dxa"/>
          <w:cantSplit/>
          <w:trHeight w:val="1433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1CDCD173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16"/>
              </w:rPr>
            </w:pPr>
          </w:p>
          <w:p w14:paraId="5E5BF3EE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10"/>
              </w:rPr>
            </w:pPr>
          </w:p>
          <w:p w14:paraId="08A9D26C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09101F">
              <w:rPr>
                <w:rFonts w:asciiTheme="minorHAnsi" w:hAnsiTheme="minorHAnsi" w:cstheme="minorHAnsi"/>
                <w:sz w:val="15"/>
              </w:rPr>
              <w:t>l..p</w:t>
            </w:r>
            <w:proofErr w:type="spellEnd"/>
            <w:r w:rsidRPr="0009101F">
              <w:rPr>
                <w:rFonts w:asciiTheme="minorHAnsi" w:hAnsiTheme="minorHAnsi" w:cstheme="minorHAnsi"/>
                <w:sz w:val="15"/>
              </w:rPr>
              <w:t>.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75FA2E5B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19D150F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RODZAJ    PRAC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0E1B1F5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cena jednostkowa zł. netto badania pewne</w:t>
            </w:r>
          </w:p>
        </w:tc>
        <w:tc>
          <w:tcPr>
            <w:tcW w:w="139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18F2F9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28B6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14:paraId="214AC17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badań pewnych w okresie obowiązywania umowy</w:t>
            </w:r>
          </w:p>
        </w:tc>
        <w:tc>
          <w:tcPr>
            <w:tcW w:w="111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BEBC96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ADEA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wartość w zł netto za badania pewne</w:t>
            </w:r>
          </w:p>
        </w:tc>
        <w:tc>
          <w:tcPr>
            <w:tcW w:w="1341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35C3270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7CC0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cena jednostkowa zł netto badania opcjonalne</w:t>
            </w:r>
          </w:p>
        </w:tc>
        <w:tc>
          <w:tcPr>
            <w:tcW w:w="1303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D2A099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FE8A3" w14:textId="77777777" w:rsidR="00DA54E1" w:rsidRPr="0009101F" w:rsidRDefault="00DA54E1" w:rsidP="00DA54E1">
            <w:pPr>
              <w:tabs>
                <w:tab w:val="left" w:pos="1158"/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ilość badań opcjonalnych w okresie obowiązywania umowy</w:t>
            </w:r>
          </w:p>
        </w:tc>
        <w:tc>
          <w:tcPr>
            <w:tcW w:w="1273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D4C80D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F6B65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wartość w zł netto za badania opcjonalne</w:t>
            </w:r>
          </w:p>
        </w:tc>
        <w:tc>
          <w:tcPr>
            <w:tcW w:w="2938" w:type="dxa"/>
            <w:tcBorders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15BD9DA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Wartość</w:t>
            </w:r>
          </w:p>
          <w:p w14:paraId="2655706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ogólna </w:t>
            </w:r>
          </w:p>
          <w:p w14:paraId="36C6C2E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zł netto za badania pewne i opcjonalne</w:t>
            </w:r>
          </w:p>
        </w:tc>
      </w:tr>
      <w:tr w:rsidR="00DA54E1" w:rsidRPr="0009101F" w14:paraId="2536588E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70B4137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591" w:type="dxa"/>
            <w:gridSpan w:val="10"/>
            <w:tcBorders>
              <w:right w:val="double" w:sz="4" w:space="0" w:color="auto"/>
            </w:tcBorders>
            <w:vAlign w:val="center"/>
          </w:tcPr>
          <w:p w14:paraId="475BBB8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Monitoring składowiska odpadów innych niż niebezpieczne i obojętne</w:t>
            </w:r>
          </w:p>
        </w:tc>
      </w:tr>
      <w:tr w:rsidR="00DA54E1" w:rsidRPr="0009101F" w14:paraId="33A26793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30EFF4A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3909" w:type="dxa"/>
            <w:gridSpan w:val="2"/>
            <w:vAlign w:val="center"/>
          </w:tcPr>
          <w:p w14:paraId="0088DBC6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Kontrola struktury i składu masy składowiska odpadów pod kątem zgodności z pozwoleniem na budowę składowiska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1D63E42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C340F2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1436E50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8FC740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7FB064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14:paraId="642C543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13A81E6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132881D9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786C414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1.1.2</w:t>
            </w:r>
          </w:p>
        </w:tc>
        <w:tc>
          <w:tcPr>
            <w:tcW w:w="3909" w:type="dxa"/>
            <w:gridSpan w:val="2"/>
            <w:vAlign w:val="center"/>
          </w:tcPr>
          <w:p w14:paraId="6C120B13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Osiadanie powierzchni składowiska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0B3FCB8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96F6B4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32738B5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5B453F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20593F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14:paraId="6B09C91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71743BD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3299DCA5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140A141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1.1.3</w:t>
            </w:r>
          </w:p>
        </w:tc>
        <w:tc>
          <w:tcPr>
            <w:tcW w:w="3909" w:type="dxa"/>
            <w:gridSpan w:val="2"/>
            <w:vAlign w:val="center"/>
          </w:tcPr>
          <w:p w14:paraId="61B24B70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Pomiar hałasu na terenie składowiska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1004FCA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A5D5AE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5A75074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6A584A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6DE4A7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14:paraId="38DC7F1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7E05765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2823EB5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53B2754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1.1.4</w:t>
            </w:r>
          </w:p>
        </w:tc>
        <w:tc>
          <w:tcPr>
            <w:tcW w:w="3909" w:type="dxa"/>
            <w:gridSpan w:val="2"/>
            <w:vAlign w:val="center"/>
          </w:tcPr>
          <w:p w14:paraId="004A7F70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Pomiar substancji i parametrów wskaźnikowych w wodach podziemnych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4507A03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09A1E1F" w14:textId="73E0D9BF" w:rsidR="00DA54E1" w:rsidRPr="0009101F" w:rsidRDefault="000278F4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114" w:type="dxa"/>
          </w:tcPr>
          <w:p w14:paraId="43825FB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B9E716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872582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14:paraId="25ACF69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777C9C3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C9B0E97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59AC4CF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1.1.5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42109351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Pomiar substancji i parametrów wskaźnikowych dla wód odciekowych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</w:tcBorders>
            <w:vAlign w:val="center"/>
          </w:tcPr>
          <w:p w14:paraId="10F06C2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727128CB" w14:textId="083CE662" w:rsidR="00DA54E1" w:rsidRPr="0009101F" w:rsidRDefault="000278F4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bottom w:val="nil"/>
            </w:tcBorders>
          </w:tcPr>
          <w:p w14:paraId="7A36E8C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278D365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6F6B9BC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bottom w:val="nil"/>
            </w:tcBorders>
          </w:tcPr>
          <w:p w14:paraId="0E43DCC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5C79ED8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28255407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738BA4E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1.1.6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4F42EB6B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Pomiar emisji substancji do powietrza na terenie składowiska odpadów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</w:tcBorders>
            <w:vAlign w:val="center"/>
          </w:tcPr>
          <w:p w14:paraId="554E411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3624B5D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76</w:t>
            </w:r>
          </w:p>
        </w:tc>
        <w:tc>
          <w:tcPr>
            <w:tcW w:w="1114" w:type="dxa"/>
            <w:tcBorders>
              <w:bottom w:val="nil"/>
            </w:tcBorders>
          </w:tcPr>
          <w:p w14:paraId="396033A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3AAA328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2E61735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bottom w:val="nil"/>
            </w:tcBorders>
          </w:tcPr>
          <w:p w14:paraId="6B925B3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68C351C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208D269D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3B15596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1.1.7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3D1280A2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PRTR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</w:tcBorders>
            <w:vAlign w:val="center"/>
          </w:tcPr>
          <w:p w14:paraId="09DD88A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12CFC17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bottom w:val="nil"/>
            </w:tcBorders>
          </w:tcPr>
          <w:p w14:paraId="473E9DF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483E15F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10DDA8C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nil"/>
            </w:tcBorders>
          </w:tcPr>
          <w:p w14:paraId="229FCFE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67F797F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6ED4CE7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620F06A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1.1.8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757E7E7E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KOBIZE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</w:tcBorders>
            <w:vAlign w:val="center"/>
          </w:tcPr>
          <w:p w14:paraId="10C79B7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54A3E91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bottom w:val="nil"/>
            </w:tcBorders>
          </w:tcPr>
          <w:p w14:paraId="2F31EE6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2994819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413D892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nil"/>
            </w:tcBorders>
          </w:tcPr>
          <w:p w14:paraId="70C46A1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3A2635D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7C6932C8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nil"/>
            </w:tcBorders>
            <w:vAlign w:val="center"/>
          </w:tcPr>
          <w:p w14:paraId="38AC302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1.1.9</w:t>
            </w:r>
          </w:p>
        </w:tc>
        <w:tc>
          <w:tcPr>
            <w:tcW w:w="3909" w:type="dxa"/>
            <w:gridSpan w:val="2"/>
            <w:tcBorders>
              <w:bottom w:val="nil"/>
            </w:tcBorders>
            <w:vAlign w:val="center"/>
          </w:tcPr>
          <w:p w14:paraId="40C03A22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Obliczenie uwalniania metanu w ciągu roku w jednostce kg/rok</w:t>
            </w:r>
          </w:p>
        </w:tc>
        <w:tc>
          <w:tcPr>
            <w:tcW w:w="1322" w:type="dxa"/>
            <w:tcBorders>
              <w:left w:val="double" w:sz="4" w:space="0" w:color="auto"/>
              <w:bottom w:val="nil"/>
            </w:tcBorders>
            <w:vAlign w:val="center"/>
          </w:tcPr>
          <w:p w14:paraId="29830EC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23D9EB3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bottom w:val="nil"/>
            </w:tcBorders>
          </w:tcPr>
          <w:p w14:paraId="7A2256E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126DC52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183110C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nil"/>
            </w:tcBorders>
          </w:tcPr>
          <w:p w14:paraId="2D5E8C0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1F2F80B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56D22BE6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6ACE281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4591" w:type="dxa"/>
            <w:gridSpan w:val="10"/>
            <w:tcBorders>
              <w:right w:val="double" w:sz="4" w:space="0" w:color="auto"/>
            </w:tcBorders>
            <w:vAlign w:val="center"/>
          </w:tcPr>
          <w:p w14:paraId="01E55A9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Monitoring oczyszczalni ścieków</w:t>
            </w:r>
          </w:p>
        </w:tc>
      </w:tr>
      <w:tr w:rsidR="00DA54E1" w:rsidRPr="0009101F" w14:paraId="0D321CDB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57EB01D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3909" w:type="dxa"/>
            <w:gridSpan w:val="2"/>
            <w:vAlign w:val="center"/>
          </w:tcPr>
          <w:p w14:paraId="6DB2FD3B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Badanie składu ścieków oczyszczonych i surowych - zakres podstawowy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06A9B60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7B7D154" w14:textId="18CD769E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1114" w:type="dxa"/>
          </w:tcPr>
          <w:p w14:paraId="21E6474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A4843E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1610293" w14:textId="129EB755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3" w:type="dxa"/>
          </w:tcPr>
          <w:p w14:paraId="61ACBA8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3A7DF52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CD68B16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5689A89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3909" w:type="dxa"/>
            <w:gridSpan w:val="2"/>
            <w:vAlign w:val="center"/>
          </w:tcPr>
          <w:p w14:paraId="7A14A68D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Badanie składu ścieków oczyszczonych - zakres rozszerzony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0546744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AE851DC" w14:textId="0DE8ABB5" w:rsidR="00DA54E1" w:rsidRPr="0009101F" w:rsidRDefault="000278F4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3D99655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0D1EE0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0A69069" w14:textId="47485073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14:paraId="20FEF99E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70BAE455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5EA2154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5DA2AEB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3909" w:type="dxa"/>
            <w:gridSpan w:val="2"/>
            <w:vAlign w:val="center"/>
          </w:tcPr>
          <w:p w14:paraId="4515BFFB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Badanie składu osadów ściekowych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6E72D2A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4609368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6A7DA04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07B79D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BFE456F" w14:textId="22C15E35" w:rsidR="00DA54E1" w:rsidRPr="0009101F" w:rsidRDefault="000278F4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14:paraId="74BA97C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355E839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9F89690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020D4A3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1.2.5</w:t>
            </w:r>
          </w:p>
        </w:tc>
        <w:tc>
          <w:tcPr>
            <w:tcW w:w="3909" w:type="dxa"/>
            <w:gridSpan w:val="2"/>
            <w:vAlign w:val="center"/>
          </w:tcPr>
          <w:p w14:paraId="52E4EA62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Pomiar substancji i parametrów wskaźnikowych w wodach podziemnych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3300999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9119E49" w14:textId="27E3BD95" w:rsidR="00DA54E1" w:rsidRPr="0009101F" w:rsidRDefault="000278F4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14" w:type="dxa"/>
          </w:tcPr>
          <w:p w14:paraId="73F21B3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2A0B6F9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3C3CBF2" w14:textId="765A77D4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14:paraId="5973B43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46D58FC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5A70478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20B4D5A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1.2.6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54760CA3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Badanie ścieków przemysłowych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4FCFAB4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6CEB538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1AF068D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13F2D14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65527996" w14:textId="1C379B99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280F5A9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01235C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95A84B8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736320F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1.2.7 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3CF4BED5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Badanie: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skratki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, zawartość piaskownika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449CB3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6E05F503" w14:textId="39B9F8F5" w:rsidR="00DA54E1" w:rsidRPr="0009101F" w:rsidRDefault="00561A66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759573D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0189F3C6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24599F5D" w14:textId="1002555A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1D43819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41D0264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A2F8BDA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50A26B1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1.2.8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01F37946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Badanie mikroskopowe i makroskopowe osadu czynnego w komorze nitryfikacji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7480281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738E633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3880ADD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3B9AC76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3BDFDB1C" w14:textId="0F185675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15E5993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43396D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16366508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3D1515C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591" w:type="dxa"/>
            <w:gridSpan w:val="10"/>
            <w:tcBorders>
              <w:right w:val="double" w:sz="4" w:space="0" w:color="auto"/>
            </w:tcBorders>
            <w:vAlign w:val="center"/>
          </w:tcPr>
          <w:p w14:paraId="6CF1E04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Monitoring jakości wód</w:t>
            </w:r>
          </w:p>
        </w:tc>
      </w:tr>
      <w:tr w:rsidR="00DA54E1" w:rsidRPr="0009101F" w14:paraId="7689937B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vAlign w:val="center"/>
          </w:tcPr>
          <w:p w14:paraId="3FCE97F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3909" w:type="dxa"/>
            <w:gridSpan w:val="2"/>
            <w:vAlign w:val="center"/>
          </w:tcPr>
          <w:p w14:paraId="73A95B3C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Badanie w ramach monitoringu kontrolnego jakości wody uzdatnionej (parametry gr. A)</w:t>
            </w:r>
          </w:p>
        </w:tc>
        <w:tc>
          <w:tcPr>
            <w:tcW w:w="1322" w:type="dxa"/>
            <w:tcBorders>
              <w:left w:val="double" w:sz="4" w:space="0" w:color="auto"/>
            </w:tcBorders>
            <w:vAlign w:val="center"/>
          </w:tcPr>
          <w:p w14:paraId="431E11F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3A3423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114" w:type="dxa"/>
          </w:tcPr>
          <w:p w14:paraId="592FEE8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EDE93E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5BDBC241" w14:textId="15D69969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14:paraId="18B8153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vAlign w:val="center"/>
          </w:tcPr>
          <w:p w14:paraId="69121A5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1B9B997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16EBDD0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718A4AFF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Badanie w ramach monitoringu przeglądowego jakości wody uzdatnionej (parametry gr. B)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616C1E75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nil"/>
            </w:tcBorders>
            <w:vAlign w:val="center"/>
          </w:tcPr>
          <w:p w14:paraId="0BD9583B" w14:textId="6EEAF3F2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bottom w:val="nil"/>
            </w:tcBorders>
          </w:tcPr>
          <w:p w14:paraId="2C1A8E3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nil"/>
            </w:tcBorders>
            <w:vAlign w:val="center"/>
          </w:tcPr>
          <w:p w14:paraId="11CF02C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nil"/>
            </w:tcBorders>
            <w:vAlign w:val="center"/>
          </w:tcPr>
          <w:p w14:paraId="4DAAD04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bottom w:val="nil"/>
            </w:tcBorders>
          </w:tcPr>
          <w:p w14:paraId="2D0620C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nil"/>
              <w:right w:val="double" w:sz="4" w:space="0" w:color="auto"/>
            </w:tcBorders>
            <w:vAlign w:val="center"/>
          </w:tcPr>
          <w:p w14:paraId="5F23F6A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485EAA8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4D11785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3241D0E9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Badanie wód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popłucznych</w:t>
            </w:r>
            <w:proofErr w:type="spellEnd"/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21F85370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4EA5AC87" w14:textId="5759E0AB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44D8A3C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460F5F2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56C364C4" w14:textId="6B0C7AE9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20FD931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B01863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12B68CC0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6087F53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5AD80691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Badanie wody surowej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2C80C79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63768AD4" w14:textId="41513EAA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55B8DB1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2FB975F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78EF6D8D" w14:textId="5F187AA2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144ABED9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28851CB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D181659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0042577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1.3.7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0C229FDE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Badanie bakteriologiczne jakości wody uzdatnionej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275BB22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03CDAA3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0407015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1BCA44A7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39B869B0" w14:textId="3D8B1804" w:rsidR="00DA54E1" w:rsidRPr="0009101F" w:rsidRDefault="00364787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72BB4AC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631BC7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7E314D9D" w14:textId="77777777" w:rsidTr="00DA54E1">
        <w:trPr>
          <w:gridBefore w:val="1"/>
          <w:wBefore w:w="134" w:type="dxa"/>
          <w:cantSplit/>
          <w:trHeight w:val="284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701E042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sz w:val="22"/>
                <w:szCs w:val="22"/>
              </w:rPr>
              <w:t>1.3.8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4A918835" w14:textId="7777777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Badanie wód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popłucznych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w zakresie rozszerzonym</w:t>
            </w:r>
          </w:p>
        </w:tc>
        <w:tc>
          <w:tcPr>
            <w:tcW w:w="132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4C233CD5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vAlign w:val="center"/>
          </w:tcPr>
          <w:p w14:paraId="7EE1A093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30DA288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6" w:space="0" w:color="auto"/>
            </w:tcBorders>
            <w:vAlign w:val="center"/>
          </w:tcPr>
          <w:p w14:paraId="3C50B58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auto"/>
            </w:tcBorders>
            <w:vAlign w:val="center"/>
          </w:tcPr>
          <w:p w14:paraId="7F4FEB2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37FC45F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641469F2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372480A5" w14:textId="77777777" w:rsidTr="00DA54E1">
        <w:trPr>
          <w:gridBefore w:val="1"/>
          <w:wBefore w:w="134" w:type="dxa"/>
          <w:cantSplit/>
          <w:trHeight w:val="750"/>
          <w:jc w:val="center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vAlign w:val="center"/>
          </w:tcPr>
          <w:p w14:paraId="447B850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01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3909" w:type="dxa"/>
            <w:gridSpan w:val="2"/>
            <w:tcBorders>
              <w:bottom w:val="single" w:sz="6" w:space="0" w:color="auto"/>
            </w:tcBorders>
            <w:vAlign w:val="center"/>
          </w:tcPr>
          <w:p w14:paraId="51AB6DA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713" w:type="dxa"/>
            <w:gridSpan w:val="2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38999EA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Suma wartości badań pewnych w zł netto</w:t>
            </w: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14:paraId="7867DBA8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bottom w:val="single" w:sz="6" w:space="0" w:color="auto"/>
            </w:tcBorders>
            <w:vAlign w:val="center"/>
          </w:tcPr>
          <w:p w14:paraId="4362B351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b/>
                <w:sz w:val="20"/>
                <w:szCs w:val="20"/>
              </w:rPr>
              <w:t>Suma wartości badań opcjonalnych w zł netto</w:t>
            </w:r>
          </w:p>
        </w:tc>
        <w:tc>
          <w:tcPr>
            <w:tcW w:w="1273" w:type="dxa"/>
            <w:tcBorders>
              <w:bottom w:val="single" w:sz="6" w:space="0" w:color="auto"/>
            </w:tcBorders>
          </w:tcPr>
          <w:p w14:paraId="3C860ADC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7D5B6AF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A54E1" w:rsidRPr="0009101F" w14:paraId="0643CB97" w14:textId="77777777" w:rsidTr="00DA54E1">
        <w:tblPrEx>
          <w:jc w:val="left"/>
        </w:tblPrEx>
        <w:trPr>
          <w:gridAfter w:val="3"/>
          <w:wAfter w:w="4344" w:type="dxa"/>
          <w:cantSplit/>
          <w:trHeight w:val="270"/>
        </w:trPr>
        <w:tc>
          <w:tcPr>
            <w:tcW w:w="538" w:type="dxa"/>
            <w:gridSpan w:val="2"/>
            <w:vAlign w:val="center"/>
          </w:tcPr>
          <w:p w14:paraId="0E6802DA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4"/>
              </w:rPr>
            </w:pPr>
          </w:p>
          <w:p w14:paraId="47420E8E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09101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901" w:type="dxa"/>
            <w:gridSpan w:val="2"/>
            <w:vAlign w:val="center"/>
          </w:tcPr>
          <w:p w14:paraId="4C35419D" w14:textId="02681541" w:rsidR="00DA54E1" w:rsidRPr="00A8280A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b/>
              </w:rPr>
            </w:pPr>
            <w:r w:rsidRPr="00A8280A">
              <w:rPr>
                <w:rFonts w:asciiTheme="minorHAnsi" w:hAnsiTheme="minorHAnsi" w:cstheme="minorHAnsi"/>
                <w:b/>
              </w:rPr>
              <w:t xml:space="preserve"> Koszt badań ogółem zł netto </w:t>
            </w:r>
            <w:r w:rsidR="00A8280A" w:rsidRPr="00A8280A">
              <w:rPr>
                <w:rFonts w:asciiTheme="minorHAnsi" w:hAnsiTheme="minorHAnsi" w:cstheme="minorHAnsi"/>
                <w:b/>
              </w:rPr>
              <w:t>(</w:t>
            </w:r>
            <w:r w:rsidR="00A8280A">
              <w:rPr>
                <w:rFonts w:asciiTheme="minorHAnsi" w:hAnsiTheme="minorHAnsi" w:cstheme="minorHAnsi"/>
                <w:b/>
              </w:rPr>
              <w:t xml:space="preserve">suma </w:t>
            </w:r>
            <w:r w:rsidR="00A8280A" w:rsidRPr="00A8280A">
              <w:rPr>
                <w:rFonts w:asciiTheme="minorHAnsi" w:hAnsiTheme="minorHAnsi" w:cstheme="minorHAnsi"/>
                <w:b/>
              </w:rPr>
              <w:t>badania pewne + badania opcjonalne)</w:t>
            </w:r>
          </w:p>
        </w:tc>
        <w:tc>
          <w:tcPr>
            <w:tcW w:w="6479" w:type="dxa"/>
            <w:gridSpan w:val="6"/>
            <w:tcBorders>
              <w:right w:val="double" w:sz="4" w:space="0" w:color="auto"/>
            </w:tcBorders>
            <w:vAlign w:val="center"/>
          </w:tcPr>
          <w:p w14:paraId="322310AF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54E1" w:rsidRPr="0009101F" w14:paraId="64B7F6C4" w14:textId="77777777" w:rsidTr="00DA54E1">
        <w:tblPrEx>
          <w:jc w:val="left"/>
        </w:tblPrEx>
        <w:trPr>
          <w:gridAfter w:val="3"/>
          <w:wAfter w:w="4344" w:type="dxa"/>
          <w:cantSplit/>
          <w:trHeight w:val="114"/>
        </w:trPr>
        <w:tc>
          <w:tcPr>
            <w:tcW w:w="538" w:type="dxa"/>
            <w:gridSpan w:val="2"/>
            <w:vAlign w:val="center"/>
          </w:tcPr>
          <w:p w14:paraId="71E6144D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6"/>
              </w:rPr>
            </w:pPr>
            <w:r w:rsidRPr="0009101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14:paraId="22A5D3DF" w14:textId="6E041CA7" w:rsidR="00DA54E1" w:rsidRPr="0009101F" w:rsidRDefault="00DA54E1" w:rsidP="00DA54E1">
            <w:pPr>
              <w:tabs>
                <w:tab w:val="left" w:pos="1702"/>
              </w:tabs>
              <w:rPr>
                <w:rFonts w:asciiTheme="minorHAnsi" w:hAnsiTheme="minorHAnsi" w:cstheme="minorHAnsi"/>
                <w:b/>
              </w:rPr>
            </w:pPr>
            <w:r w:rsidRPr="0009101F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A8280A" w:rsidRPr="00A8280A">
              <w:rPr>
                <w:rFonts w:asciiTheme="minorHAnsi" w:hAnsiTheme="minorHAnsi" w:cstheme="minorHAnsi"/>
                <w:b/>
              </w:rPr>
              <w:t>Koszt badań ogółem zł netto (</w:t>
            </w:r>
            <w:r w:rsidR="00A8280A">
              <w:rPr>
                <w:rFonts w:asciiTheme="minorHAnsi" w:hAnsiTheme="minorHAnsi" w:cstheme="minorHAnsi"/>
                <w:b/>
              </w:rPr>
              <w:t xml:space="preserve">suma </w:t>
            </w:r>
            <w:bookmarkStart w:id="2" w:name="_GoBack"/>
            <w:bookmarkEnd w:id="2"/>
            <w:r w:rsidR="00A8280A" w:rsidRPr="00A8280A">
              <w:rPr>
                <w:rFonts w:asciiTheme="minorHAnsi" w:hAnsiTheme="minorHAnsi" w:cstheme="minorHAnsi"/>
                <w:b/>
              </w:rPr>
              <w:t>badania pewne + badania opcjonalne)</w:t>
            </w:r>
          </w:p>
        </w:tc>
        <w:tc>
          <w:tcPr>
            <w:tcW w:w="6479" w:type="dxa"/>
            <w:gridSpan w:val="6"/>
            <w:tcBorders>
              <w:right w:val="double" w:sz="4" w:space="0" w:color="auto"/>
            </w:tcBorders>
            <w:vAlign w:val="center"/>
          </w:tcPr>
          <w:p w14:paraId="4EBDDC44" w14:textId="77777777" w:rsidR="00DA54E1" w:rsidRPr="0009101F" w:rsidRDefault="00DA54E1" w:rsidP="00DA54E1">
            <w:pPr>
              <w:tabs>
                <w:tab w:val="left" w:pos="170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54E1" w:rsidRPr="0009101F" w14:paraId="6D1F4C84" w14:textId="77777777" w:rsidTr="00DA54E1">
        <w:tblPrEx>
          <w:jc w:val="left"/>
        </w:tblPrEx>
        <w:trPr>
          <w:gridAfter w:val="3"/>
          <w:wAfter w:w="4344" w:type="dxa"/>
          <w:cantSplit/>
          <w:trHeight w:val="294"/>
        </w:trPr>
        <w:tc>
          <w:tcPr>
            <w:tcW w:w="10918" w:type="dxa"/>
            <w:gridSpan w:val="10"/>
            <w:tcBorders>
              <w:right w:val="double" w:sz="4" w:space="0" w:color="auto"/>
            </w:tcBorders>
            <w:vAlign w:val="center"/>
          </w:tcPr>
          <w:p w14:paraId="0082A3C9" w14:textId="77777777" w:rsidR="00DA54E1" w:rsidRPr="0009101F" w:rsidRDefault="00DA54E1" w:rsidP="00DA54E1">
            <w:pPr>
              <w:keepNext/>
              <w:tabs>
                <w:tab w:val="left" w:pos="708"/>
              </w:tabs>
              <w:spacing w:before="240" w:after="120"/>
              <w:rPr>
                <w:rFonts w:asciiTheme="minorHAnsi" w:eastAsia="Microsoft YaHei" w:hAnsiTheme="minorHAnsi" w:cstheme="minorHAnsi"/>
                <w:sz w:val="20"/>
                <w:szCs w:val="28"/>
              </w:rPr>
            </w:pPr>
          </w:p>
          <w:p w14:paraId="2ED1FCAF" w14:textId="77777777" w:rsidR="00DA54E1" w:rsidRPr="0009101F" w:rsidRDefault="00DA54E1" w:rsidP="00DA54E1">
            <w:pPr>
              <w:keepNext/>
              <w:tabs>
                <w:tab w:val="left" w:pos="708"/>
              </w:tabs>
              <w:spacing w:before="240" w:after="120"/>
              <w:rPr>
                <w:rFonts w:asciiTheme="minorHAnsi" w:eastAsia="Microsoft YaHei" w:hAnsiTheme="minorHAnsi" w:cstheme="minorHAnsi"/>
                <w:sz w:val="20"/>
                <w:szCs w:val="28"/>
              </w:rPr>
            </w:pPr>
            <w:r w:rsidRPr="0009101F">
              <w:rPr>
                <w:rFonts w:asciiTheme="minorHAnsi" w:eastAsia="Microsoft YaHei" w:hAnsiTheme="minorHAnsi" w:cstheme="minorHAnsi"/>
                <w:sz w:val="20"/>
                <w:szCs w:val="28"/>
              </w:rPr>
              <w:t>............................... dnia ......................... r.                                                 ...........................................................</w:t>
            </w:r>
          </w:p>
          <w:p w14:paraId="48D794ED" w14:textId="77777777" w:rsidR="00DA54E1" w:rsidRPr="0009101F" w:rsidRDefault="00DA54E1" w:rsidP="00DA54E1">
            <w:pPr>
              <w:keepNext/>
              <w:tabs>
                <w:tab w:val="left" w:pos="708"/>
              </w:tabs>
              <w:spacing w:before="240" w:after="120"/>
              <w:ind w:left="5715"/>
              <w:rPr>
                <w:rFonts w:asciiTheme="minorHAnsi" w:eastAsia="Microsoft YaHei" w:hAnsiTheme="minorHAnsi" w:cstheme="minorHAnsi"/>
                <w:sz w:val="20"/>
                <w:szCs w:val="28"/>
              </w:rPr>
            </w:pPr>
            <w:r w:rsidRPr="0009101F">
              <w:rPr>
                <w:rFonts w:asciiTheme="minorHAnsi" w:eastAsia="Microsoft YaHei" w:hAnsiTheme="minorHAnsi" w:cstheme="minorHAnsi"/>
                <w:sz w:val="20"/>
                <w:szCs w:val="28"/>
              </w:rPr>
              <w:t xml:space="preserve">    podpis  i pieczęć osoby uprawnionej /</w:t>
            </w:r>
          </w:p>
          <w:p w14:paraId="117914CA" w14:textId="77777777" w:rsidR="00DA54E1" w:rsidRPr="0009101F" w:rsidRDefault="00DA54E1" w:rsidP="00DA54E1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upoważnionej do podpisania oferty</w:t>
            </w:r>
          </w:p>
        </w:tc>
      </w:tr>
    </w:tbl>
    <w:p w14:paraId="4F004ACA" w14:textId="77777777" w:rsidR="002D2D1B" w:rsidRPr="0009101F" w:rsidRDefault="002D2D1B" w:rsidP="002D2D1B">
      <w:pPr>
        <w:rPr>
          <w:rFonts w:asciiTheme="minorHAnsi" w:hAnsiTheme="minorHAnsi" w:cstheme="minorHAnsi"/>
          <w:bCs/>
          <w:snapToGrid w:val="0"/>
        </w:rPr>
        <w:sectPr w:rsidR="002D2D1B" w:rsidRPr="0009101F" w:rsidSect="00667D4C">
          <w:pgSz w:w="16838" w:h="11906" w:orient="landscape"/>
          <w:pgMar w:top="1418" w:right="1418" w:bottom="1418" w:left="1418" w:header="720" w:footer="720" w:gutter="0"/>
          <w:cols w:space="708"/>
          <w:formProt w:val="0"/>
          <w:docGrid w:linePitch="360"/>
        </w:sectPr>
      </w:pPr>
    </w:p>
    <w:p w14:paraId="03259FFA" w14:textId="500A1D60" w:rsidR="00DA54E1" w:rsidRPr="0009101F" w:rsidRDefault="00DA54E1" w:rsidP="00DA54E1">
      <w:pPr>
        <w:jc w:val="both"/>
        <w:rPr>
          <w:rFonts w:asciiTheme="minorHAnsi" w:hAnsiTheme="minorHAnsi" w:cstheme="minorHAnsi"/>
          <w:sz w:val="18"/>
        </w:rPr>
      </w:pPr>
      <w:r w:rsidRPr="0009101F">
        <w:rPr>
          <w:rFonts w:asciiTheme="minorHAnsi" w:hAnsiTheme="minorHAnsi" w:cstheme="minorHAnsi"/>
          <w:b/>
          <w:bCs/>
          <w:snapToGrid w:val="0"/>
        </w:rPr>
        <w:lastRenderedPageBreak/>
        <w:t>Ilość badań pewnych</w:t>
      </w:r>
      <w:r w:rsidRPr="0009101F">
        <w:rPr>
          <w:rFonts w:asciiTheme="minorHAnsi" w:hAnsiTheme="minorHAnsi" w:cstheme="minorHAnsi"/>
          <w:bCs/>
          <w:snapToGrid w:val="0"/>
        </w:rPr>
        <w:t xml:space="preserve"> - Jest to łąc</w:t>
      </w:r>
      <w:r w:rsidR="006E119D" w:rsidRPr="0009101F">
        <w:rPr>
          <w:rFonts w:asciiTheme="minorHAnsi" w:hAnsiTheme="minorHAnsi" w:cstheme="minorHAnsi"/>
          <w:bCs/>
          <w:snapToGrid w:val="0"/>
        </w:rPr>
        <w:t xml:space="preserve">zna liczba badań, które zostaną </w:t>
      </w:r>
      <w:r w:rsidR="0009101F">
        <w:rPr>
          <w:rFonts w:asciiTheme="minorHAnsi" w:hAnsiTheme="minorHAnsi" w:cstheme="minorHAnsi"/>
          <w:bCs/>
          <w:snapToGrid w:val="0"/>
        </w:rPr>
        <w:t>zlecone do wykonania w 2021 i 2022</w:t>
      </w:r>
      <w:r w:rsidRPr="0009101F">
        <w:rPr>
          <w:rFonts w:asciiTheme="minorHAnsi" w:hAnsiTheme="minorHAnsi" w:cstheme="minorHAnsi"/>
          <w:bCs/>
          <w:snapToGrid w:val="0"/>
        </w:rPr>
        <w:t xml:space="preserve"> roku.</w:t>
      </w:r>
    </w:p>
    <w:p w14:paraId="5576EA99" w14:textId="71EA082A" w:rsidR="00DA54E1" w:rsidRPr="0009101F" w:rsidRDefault="00DA54E1" w:rsidP="00DA54E1">
      <w:pPr>
        <w:jc w:val="both"/>
        <w:rPr>
          <w:rFonts w:asciiTheme="minorHAnsi" w:hAnsiTheme="minorHAnsi" w:cstheme="minorHAnsi"/>
          <w:bCs/>
          <w:snapToGrid w:val="0"/>
        </w:rPr>
      </w:pPr>
      <w:r w:rsidRPr="0009101F">
        <w:rPr>
          <w:rFonts w:asciiTheme="minorHAnsi" w:hAnsiTheme="minorHAnsi" w:cstheme="minorHAnsi"/>
          <w:b/>
          <w:bCs/>
          <w:snapToGrid w:val="0"/>
        </w:rPr>
        <w:t>Ilość badań opcjonalnych</w:t>
      </w:r>
      <w:r w:rsidRPr="0009101F">
        <w:rPr>
          <w:rFonts w:asciiTheme="minorHAnsi" w:hAnsiTheme="minorHAnsi" w:cstheme="minorHAnsi"/>
          <w:bCs/>
          <w:snapToGrid w:val="0"/>
        </w:rPr>
        <w:t xml:space="preserve"> - Jest to łączna liczba orientacyjna badań jaką </w:t>
      </w:r>
      <w:r w:rsidR="0009101F">
        <w:rPr>
          <w:rFonts w:asciiTheme="minorHAnsi" w:hAnsiTheme="minorHAnsi" w:cstheme="minorHAnsi"/>
          <w:bCs/>
          <w:snapToGrid w:val="0"/>
        </w:rPr>
        <w:t>Zleceniodawca może zlecić w 2021 i 2022</w:t>
      </w:r>
      <w:r w:rsidRPr="0009101F">
        <w:rPr>
          <w:rFonts w:asciiTheme="minorHAnsi" w:hAnsiTheme="minorHAnsi" w:cstheme="minorHAnsi"/>
          <w:bCs/>
          <w:snapToGrid w:val="0"/>
        </w:rPr>
        <w:t xml:space="preserve"> roku. Ilość badań opcjonalnych może ulec zmniejszeniu lub zwiększeniu. Zlecenia badań opcjonalnych mają być wykonywane tylko po elektronicznym zgłoszeniu przez Zleceniodawcę.</w:t>
      </w:r>
    </w:p>
    <w:p w14:paraId="4E12D2F0" w14:textId="77777777" w:rsidR="00DA54E1" w:rsidRPr="0009101F" w:rsidRDefault="00DA54E1" w:rsidP="00DA54E1">
      <w:pPr>
        <w:jc w:val="both"/>
        <w:rPr>
          <w:rFonts w:asciiTheme="minorHAnsi" w:hAnsiTheme="minorHAnsi" w:cstheme="minorHAnsi"/>
          <w:bCs/>
          <w:snapToGrid w:val="0"/>
        </w:rPr>
      </w:pPr>
      <w:r w:rsidRPr="0009101F">
        <w:rPr>
          <w:rFonts w:asciiTheme="minorHAnsi" w:hAnsiTheme="minorHAnsi" w:cstheme="minorHAnsi"/>
          <w:b/>
          <w:bCs/>
          <w:snapToGrid w:val="0"/>
        </w:rPr>
        <w:t>Wartość ogólna zł netto za badania pewne i opcjonalne</w:t>
      </w:r>
      <w:r w:rsidRPr="0009101F">
        <w:rPr>
          <w:rFonts w:asciiTheme="minorHAnsi" w:hAnsiTheme="minorHAnsi" w:cstheme="minorHAnsi"/>
          <w:bCs/>
          <w:snapToGrid w:val="0"/>
        </w:rPr>
        <w:t xml:space="preserve"> - jest to suma:</w:t>
      </w:r>
    </w:p>
    <w:p w14:paraId="43332C7C" w14:textId="77777777" w:rsidR="00DA54E1" w:rsidRPr="0009101F" w:rsidRDefault="00DA54E1" w:rsidP="00DA54E1">
      <w:pPr>
        <w:rPr>
          <w:rFonts w:asciiTheme="minorHAnsi" w:hAnsiTheme="minorHAnsi" w:cstheme="minorHAnsi"/>
          <w:bCs/>
          <w:snapToGrid w:val="0"/>
        </w:rPr>
      </w:pPr>
      <w:r w:rsidRPr="0009101F">
        <w:rPr>
          <w:rFonts w:asciiTheme="minorHAnsi" w:hAnsiTheme="minorHAnsi" w:cstheme="minorHAnsi"/>
          <w:bCs/>
          <w:snapToGrid w:val="0"/>
        </w:rPr>
        <w:t xml:space="preserve">- ceny jednostkowej w zł netto za badania pewne pomnożona przez ilość badań pewnych </w:t>
      </w:r>
    </w:p>
    <w:p w14:paraId="1D3E6F16" w14:textId="77777777" w:rsidR="00DA54E1" w:rsidRPr="0009101F" w:rsidRDefault="00DA54E1" w:rsidP="00DA54E1">
      <w:pPr>
        <w:rPr>
          <w:rFonts w:asciiTheme="minorHAnsi" w:hAnsiTheme="minorHAnsi" w:cstheme="minorHAnsi"/>
          <w:bCs/>
          <w:snapToGrid w:val="0"/>
        </w:rPr>
      </w:pPr>
      <w:r w:rsidRPr="0009101F">
        <w:rPr>
          <w:rFonts w:asciiTheme="minorHAnsi" w:hAnsiTheme="minorHAnsi" w:cstheme="minorHAnsi"/>
          <w:bCs/>
          <w:snapToGrid w:val="0"/>
        </w:rPr>
        <w:t>oraz</w:t>
      </w:r>
    </w:p>
    <w:p w14:paraId="7F3850E4" w14:textId="77777777" w:rsidR="00DA54E1" w:rsidRPr="0009101F" w:rsidRDefault="00DA54E1" w:rsidP="00DA54E1">
      <w:pPr>
        <w:rPr>
          <w:rFonts w:asciiTheme="minorHAnsi" w:hAnsiTheme="minorHAnsi" w:cstheme="minorHAnsi"/>
          <w:bCs/>
          <w:snapToGrid w:val="0"/>
        </w:rPr>
      </w:pPr>
      <w:r w:rsidRPr="0009101F">
        <w:rPr>
          <w:rFonts w:asciiTheme="minorHAnsi" w:hAnsiTheme="minorHAnsi" w:cstheme="minorHAnsi"/>
          <w:bCs/>
          <w:snapToGrid w:val="0"/>
        </w:rPr>
        <w:t>- ceny jednostkowej w zł netto za badania opcjonalne pomnożona przez ilość badań opcjonalnych.</w:t>
      </w:r>
    </w:p>
    <w:p w14:paraId="2E8439FC" w14:textId="77777777" w:rsidR="00DA54E1" w:rsidRPr="0009101F" w:rsidRDefault="00DA54E1" w:rsidP="00DA54E1">
      <w:pPr>
        <w:rPr>
          <w:rFonts w:asciiTheme="minorHAnsi" w:hAnsiTheme="minorHAnsi" w:cstheme="minorHAnsi"/>
          <w:bCs/>
          <w:snapToGrid w:val="0"/>
        </w:rPr>
      </w:pPr>
    </w:p>
    <w:p w14:paraId="21B13577" w14:textId="5DCA4686" w:rsidR="00DA54E1" w:rsidRPr="0009101F" w:rsidRDefault="00DA54E1" w:rsidP="00DA54E1">
      <w:pPr>
        <w:rPr>
          <w:rFonts w:asciiTheme="minorHAnsi" w:hAnsiTheme="minorHAnsi" w:cstheme="minorHAnsi"/>
          <w:b/>
          <w:bCs/>
          <w:snapToGrid w:val="0"/>
        </w:rPr>
      </w:pPr>
      <w:r w:rsidRPr="0009101F">
        <w:rPr>
          <w:rFonts w:asciiTheme="minorHAnsi" w:hAnsiTheme="minorHAnsi" w:cstheme="minorHAnsi"/>
          <w:b/>
          <w:bCs/>
          <w:snapToGrid w:val="0"/>
        </w:rPr>
        <w:t xml:space="preserve">Ceny jednostkowe poszczególnych parametrów </w:t>
      </w:r>
      <w:r w:rsidR="00115FCD" w:rsidRPr="0009101F">
        <w:rPr>
          <w:rFonts w:asciiTheme="minorHAnsi" w:hAnsiTheme="minorHAnsi" w:cstheme="minorHAnsi"/>
          <w:b/>
          <w:bCs/>
          <w:snapToGrid w:val="0"/>
        </w:rPr>
        <w:t>ścieków</w:t>
      </w:r>
      <w:r w:rsidRPr="0009101F">
        <w:rPr>
          <w:rFonts w:asciiTheme="minorHAnsi" w:hAnsiTheme="minorHAnsi" w:cstheme="minorHAnsi"/>
          <w:b/>
          <w:bCs/>
          <w:snapToGrid w:val="0"/>
        </w:rPr>
        <w:t>:</w:t>
      </w:r>
    </w:p>
    <w:tbl>
      <w:tblPr>
        <w:tblW w:w="83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44"/>
        <w:gridCol w:w="1985"/>
      </w:tblGrid>
      <w:tr w:rsidR="00DA54E1" w:rsidRPr="0009101F" w14:paraId="4199AA17" w14:textId="77777777" w:rsidTr="007A5064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E38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A9CF" w14:textId="010CA95F" w:rsidR="00DA54E1" w:rsidRPr="0009101F" w:rsidRDefault="00DA54E1" w:rsidP="00DA5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Badane </w:t>
            </w:r>
            <w:r w:rsidR="00115FCD"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parametry ścieków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145" w14:textId="77777777" w:rsidR="00DA54E1" w:rsidRPr="0009101F" w:rsidRDefault="00DA54E1" w:rsidP="00DA5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Oferowana cena netto pojedynczego badania</w:t>
            </w:r>
          </w:p>
        </w:tc>
      </w:tr>
      <w:tr w:rsidR="00DA54E1" w:rsidRPr="0009101F" w14:paraId="216B9EB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0CC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84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Kadm ( 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C03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5B3EFF8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0782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DA1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Heksachlorocykloheksan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C83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274C48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D3B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60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Tetrachlorometan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(CCl</w:t>
            </w:r>
            <w:r w:rsidRPr="00091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F83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8D2CA9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3C4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3B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Pentachlorofenol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(PCP) 2,3,4,5,6-pięciochloro-1-hydroksybenzen i jego sole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1D3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57C9DC2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3BB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465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Aldryna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, dieldryna,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endryna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izodryna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BBF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C617851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D9E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632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Dwuchloro-dwufenylo-trójchloroetan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(DDT)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F9A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C1CC65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ABA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9CD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Wielopierścieniowe chlorowane dwufenyle (PCB)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605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F29E04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B2F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E8B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Wielopierścieniowe chlorowane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trójfenyle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(PCT)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CFE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FB12D7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CF3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C09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Heksachlorobenzen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A9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16219D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BB99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B65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Heksachlorobutadien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(HCBD)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3F0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537B002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BB61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436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Trichlorometan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(chloroform) (CHCl3)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344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5432DE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0E3F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78B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- 1,2-dichloroetan (EDC)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67D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B24CBD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B01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2A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Trichloroetylen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(TRI)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BB4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0D6174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AA22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A89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Tetrachloroetylen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(PER)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018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52682F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792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BB9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Trichlorobenzen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(TCB) jako suma trzech izomerów (1,2,3-TCB+1,2,3-TCB+1,2,5-TCB)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1FB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A38E26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B1A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3D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Temperatura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147B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CD4CBA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D96C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0B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834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12E3EB8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9A7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789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Zawiesiny łatwo opadające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0D4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5A16F80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782F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757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Zawiesina ogólna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5B7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010E32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57F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01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ChZT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(Chemiczne zapotrzebowanie tlenu)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E21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529DF2C9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061F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A5E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BZT5 (Pięciodobowe biochemiczne zapotrzebowanie tlenu)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9C8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76A00F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D9A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38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Ogólny węgiel organiczny (OWO)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370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C3F980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8DE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652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amonowy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9CB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C3C0DD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6764" w14:textId="77777777" w:rsidR="00DA54E1" w:rsidRPr="0009101F" w:rsidRDefault="00DA54E1" w:rsidP="00DA5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24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F6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azotanowy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07B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2D49F2C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9FF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A7E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azotynowy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860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0FDE5A4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225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60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ogólny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710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5BD0CF52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99D8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86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Fosfor ogólny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B28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C71DCB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5F8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40C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A75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F289C5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55F1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E2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77B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6C3FEB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A9C6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F2D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Siarczyny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CB4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D38162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8F59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186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Sód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334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5935012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2E42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947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Potas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324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9D0ADE9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C8FA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06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Żelazo ogólne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741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48F91B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6F2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FFA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Glin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EC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BDAEA1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DAE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C9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Antymon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749E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09D3C4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B05A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3C6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Arsen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B8E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9BEBE24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8C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DA9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E5A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65E39F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4FE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A0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Beryl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F65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59FA561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CAC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C1C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09E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1E8FBF4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588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ED4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Cynk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BC2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78AED4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A1C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72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Cyna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870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4E98479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1B8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11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Chrom+6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361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799D44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E78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050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Chrom ogólny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F01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4F4E97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9DA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53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Kobalt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820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03C2F1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4629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65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Miedź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4DB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17DEF5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609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08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Molibden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D0C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EE06F1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80A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80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Nikiel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5D4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3F2434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C0C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D8F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A40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5C5BE2D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D8D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B6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Selen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86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C95D18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475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C54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Srebro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1BD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70EB01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7651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03C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AB6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B41C1E1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1A1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E6D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Tytan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BFA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50E74D78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C3A2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11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Wanad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1E5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E15FAF0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C836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B4B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 wolny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401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F322CC5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ACB1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48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 ogólny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145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4011BF7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28E8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D9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Cyjanki związane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4F3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14437EC5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BFE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CD5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Cyjanki wolne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8D4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FADA99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FD1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E0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Fluorki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2A5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6D9999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F3F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4A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6C4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07B4238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BEA8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35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Rodanki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05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EA1A474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3A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75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Aldehyd mrówkowy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D94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59EA1E6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D54C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8A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Akrylonitryl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862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33D18768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D2D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2B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Fenole lotne (indeks fenolowy)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92C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D0E6410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7ED2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F03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Insektycydy z grupy węglowodorów chlorowanych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609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5B58E0E2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802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E0F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Kaprolaktam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3A9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03411910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230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71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Węglowodory ropopochodne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7E1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5A3F59D9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27D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69A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Substancje ekstrahujące się eterem naftowym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0B7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4E690EA4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CB93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95E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Insektycydy fosforoorganiczne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8E0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255778F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90D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FA6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Insektycydy fosforoorganiczne i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karbaminianowe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C55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71DE36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3D1B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FB50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Lotne związki chloro organiczne (VOX)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295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4B9AE9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608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0106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Adsorbowalne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związki chloro organiczne (AOX)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FED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6BF5C37A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6BDE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EB5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Lotne węglowodory aromatyczne (BTX - Benzen, Toluen, Ksylen)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D56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39E387D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05F9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F59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Wielopierścieniowe węglowodory aromatyczne (WWA)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EE1C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B4246E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B4AC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1BB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Suma chlorków i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sarczanów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8D7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74E27AD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E87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CDA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Surfaktanty anionowe (substancje powierzchniowo czynne anionowe)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CCD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AEE835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63A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CB332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Surfaktanty niejonowe (substancje powierzchniowo czynne niejonowe)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CB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DA54E1" w:rsidRPr="0009101F" w14:paraId="738778CE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3A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733B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Suma surfaktantów anionowych i niejonowych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3A0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3A4DE17D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7B9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CFB7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Rtęć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F938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5CFBB4F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3E5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F701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Obecność bakterii z rodzaju Salmonella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7AB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65FE930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737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E99EF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Liczba żywych jaj ATT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67D3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1FA4AA9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09D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BA07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Sucha pozostałość i zawartość wody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EC7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B1E5BBC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58C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5C24B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Zawartość substancji organicznych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873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3885F92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BBC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EA61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Strata przy prażeniu suchej masy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429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097E69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BDC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0C531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Zawartość suchej masy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E37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0F40FDB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9FC0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B619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Magnez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AE35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5CC556B9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0DE9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9D2E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Wapń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B92A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420D1081" w14:textId="77777777" w:rsidTr="007A5064">
        <w:trPr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894" w14:textId="77777777" w:rsidR="00DA54E1" w:rsidRPr="0009101F" w:rsidRDefault="00DA54E1" w:rsidP="00DA5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3226D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Azot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Kjeldahla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6CF7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4E1" w:rsidRPr="0009101F" w14:paraId="6B546349" w14:textId="77777777" w:rsidTr="007A5064">
        <w:trPr>
          <w:trHeight w:val="66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1789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48F6E" w14:textId="77777777" w:rsidR="00DA54E1" w:rsidRPr="0009101F" w:rsidRDefault="00DA54E1" w:rsidP="00DA54E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101F">
              <w:rPr>
                <w:rFonts w:asciiTheme="minorHAnsi" w:hAnsiTheme="minorHAnsi" w:cstheme="minorHAnsi"/>
                <w:b/>
                <w:bCs/>
              </w:rPr>
              <w:t xml:space="preserve">Łączna cena netto za badania wszystkich parametrów 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FF2C54" w14:textId="77777777" w:rsidR="00DA54E1" w:rsidRPr="0009101F" w:rsidRDefault="00DA54E1" w:rsidP="00DA54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F71E062" w14:textId="77777777" w:rsidR="00DA54E1" w:rsidRPr="0009101F" w:rsidRDefault="00DA54E1" w:rsidP="00DA54E1">
      <w:pPr>
        <w:rPr>
          <w:rFonts w:asciiTheme="minorHAnsi" w:hAnsiTheme="minorHAnsi" w:cstheme="minorHAnsi"/>
        </w:rPr>
      </w:pPr>
    </w:p>
    <w:p w14:paraId="417BB2F1" w14:textId="77777777" w:rsidR="007A5064" w:rsidRPr="0009101F" w:rsidRDefault="007A5064" w:rsidP="007A5064">
      <w:pPr>
        <w:rPr>
          <w:rFonts w:asciiTheme="minorHAnsi" w:hAnsiTheme="minorHAnsi" w:cstheme="minorHAnsi"/>
          <w:b/>
          <w:bCs/>
          <w:snapToGrid w:val="0"/>
        </w:rPr>
      </w:pPr>
    </w:p>
    <w:p w14:paraId="418CA343" w14:textId="77777777" w:rsidR="007A5064" w:rsidRPr="0009101F" w:rsidRDefault="007A5064" w:rsidP="007A5064">
      <w:pPr>
        <w:rPr>
          <w:rFonts w:asciiTheme="minorHAnsi" w:hAnsiTheme="minorHAnsi" w:cstheme="minorHAnsi"/>
          <w:b/>
          <w:bCs/>
          <w:snapToGrid w:val="0"/>
        </w:rPr>
      </w:pPr>
    </w:p>
    <w:p w14:paraId="2E4F15AA" w14:textId="6FF398C2" w:rsidR="007A5064" w:rsidRPr="0009101F" w:rsidRDefault="007A5064" w:rsidP="00547053">
      <w:pPr>
        <w:ind w:firstLine="709"/>
        <w:rPr>
          <w:rFonts w:asciiTheme="minorHAnsi" w:hAnsiTheme="minorHAnsi" w:cstheme="minorHAnsi"/>
          <w:b/>
          <w:bCs/>
          <w:snapToGrid w:val="0"/>
        </w:rPr>
      </w:pPr>
      <w:r w:rsidRPr="0009101F">
        <w:rPr>
          <w:rFonts w:asciiTheme="minorHAnsi" w:hAnsiTheme="minorHAnsi" w:cstheme="minorHAnsi"/>
          <w:b/>
          <w:bCs/>
          <w:snapToGrid w:val="0"/>
        </w:rPr>
        <w:t>Ceny jednostkowe poszczególnych parametrów wody</w:t>
      </w:r>
    </w:p>
    <w:tbl>
      <w:tblPr>
        <w:tblW w:w="8716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5909"/>
        <w:gridCol w:w="2069"/>
      </w:tblGrid>
      <w:tr w:rsidR="007A5064" w:rsidRPr="0009101F" w14:paraId="06E2D1D1" w14:textId="77777777" w:rsidTr="007A5064">
        <w:trPr>
          <w:trHeight w:val="5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DF9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8778" w14:textId="44E3BDC2" w:rsidR="007A5064" w:rsidRPr="0009101F" w:rsidRDefault="007A5064" w:rsidP="007A50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Badane parametry wody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BC9E" w14:textId="77777777" w:rsidR="007A5064" w:rsidRPr="0009101F" w:rsidRDefault="007A5064" w:rsidP="007A50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Oferowana cena netto pojedynczego badania</w:t>
            </w:r>
          </w:p>
        </w:tc>
      </w:tr>
      <w:tr w:rsidR="007A5064" w:rsidRPr="0009101F" w14:paraId="42B0527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FF4A" w14:textId="6DF49471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94D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barwa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FF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293D131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5942" w14:textId="5AEFB37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F64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mętność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7ED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6BE46B4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50A5" w14:textId="38C5360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840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382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024B454B" w14:textId="77777777" w:rsidTr="007A5064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D889" w14:textId="00B7455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C88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przewodność elektryczna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A4D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74105D8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ED6B" w14:textId="11EB484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EAE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zapach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7AC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2F8F009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252B" w14:textId="0A3FF44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3F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smak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3F9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44665F3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6E2F" w14:textId="528B272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5E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escherichia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coli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38E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7B6B5DD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9966" w14:textId="3F695C0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9E6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bakterie grupy coli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49D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6AF7932F" w14:textId="77777777" w:rsidTr="007A5064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3635" w14:textId="47FBF5F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A2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-jon amonowy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CD9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3A60218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6BE9" w14:textId="28190AB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A9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żelazo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48A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13408C14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49B5" w14:textId="63BD92A1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C6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mangan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99D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28039EC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981C" w14:textId="7AAF1D8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08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ogólna liczba mikroorganizmów w temp w (22±2)ºC po 68±4 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9A6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A5064" w:rsidRPr="0009101F" w14:paraId="2903A31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32AF" w14:textId="2B0BB0B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21F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enterokoki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CC8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03FBF4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9489" w14:textId="7A87F23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0F0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indeks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nadmanganiowy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(utlenialność)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A4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C0145B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8A9C" w14:textId="4C64F51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8CF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twardość ogólna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ABB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462AAC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E921" w14:textId="581C233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7AC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-sucha pozostałość i zawartość wody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957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C648B6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BAB6" w14:textId="4A7ED77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BE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magnez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BBB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506DBB4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01D8" w14:textId="7F1D6AD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B41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wapń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345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94F3C2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7543" w14:textId="269990A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25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 wolny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2C4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89DC3D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3DCB" w14:textId="6C50285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733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temperatura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7A2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4623E7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011B" w14:textId="5A29911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1A0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przewodność właściwa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B21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8DE96B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6AF1" w14:textId="07AFEB69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883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twardość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niewęglanowa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E96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B9AC19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C2B3" w14:textId="02E6DCA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386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twardość ogólna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861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65FD81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BD63" w14:textId="6DAB033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84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indeks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nadmanganiowy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20A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23B251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EF9F" w14:textId="54A8844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92E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zasadowość ogólna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C61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EC5BCD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8015" w14:textId="5FE729B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887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barwa pozorna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E0D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ADE506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7B2B" w14:textId="4237A1A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EC2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azotyny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4B3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F09004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792E" w14:textId="6B42480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38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azotany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911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2439F10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1EC6" w14:textId="68D2411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54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217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EC6510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FCCF" w14:textId="65189FB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C6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siarczany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A98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C3D3E1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0B42" w14:textId="7CB439C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AAE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siarkowodór i siarczki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6E8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F80E3B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5339" w14:textId="291A2CC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7B23" w14:textId="7A486281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sód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7D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FA7A77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B914" w14:textId="6C35079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11E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potas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8CE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545A0C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9478" w14:textId="49710D4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979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mineralizacja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2C3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E07DA1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1DB4" w14:textId="1116A24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332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akrylamid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DBF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557618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71A3" w14:textId="2C5C369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68A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antymon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EB5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E4A8DE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CB6B" w14:textId="68A70C8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8B0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arsen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9BF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036444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A6B7" w14:textId="6B998B49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57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benzen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21D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310DEF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CF81" w14:textId="7C81585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750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benzoapiren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A6B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273CAE0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9881" w14:textId="0927064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6BB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706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CA959E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DAB3" w14:textId="3929AC3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F16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bromiany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BC8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FAF81C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3BCE" w14:textId="0EBF7CB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008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chlorek winylu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6D0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C36A78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A023" w14:textId="632032B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275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chrom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4F0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32604A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37D1" w14:textId="6545DC09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DB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cyjanki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C5B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A41BCB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6E50" w14:textId="44172B6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A8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- 1,2-dichloroetan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8FB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AE7B5D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2ADA0" w14:textId="47E8B1A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C7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epichlorohydryna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EDD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16D7A6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A7D1" w14:textId="44F37BE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D02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fluorki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FA4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29613A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FB95" w14:textId="4BE6186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783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kadm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B8C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491179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4025" w14:textId="5542F11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7A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miedż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1FE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19C790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F5E9" w14:textId="04272E9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E7C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nikiel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7C9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173850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DDC8" w14:textId="6E32EB4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C3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ołów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433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3F876E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D376" w14:textId="327A261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0EE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pestycydy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FD1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E96FD44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52" w14:textId="13142BE1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98D9" w14:textId="1703A968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Ʃ pestycydów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928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208D434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15F1" w14:textId="07E4235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8E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rtęć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97F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B2336D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C32F" w14:textId="562BA65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91F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selen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1A1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7117F2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45A0" w14:textId="6398BE6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CDB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Ʃ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trichloroetenu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tetrachloroetenu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917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A2865C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59C7" w14:textId="75CE5A99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A4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Ʃ wielopierścieniowych węglowodorów aromatycznych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1BA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12FF29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5F27" w14:textId="08769B3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4F8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Ʃ THM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F1B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B3BCF0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264F" w14:textId="492D5BB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42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ogólna liczba mikroorganizmów w (22±2)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po 72h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DC1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D46CF4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0381" w14:textId="6C24EB19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3C0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aluminium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0CC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F9042E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CDF6" w14:textId="5F5C19F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1C0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ogólny węgiel organiczny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F5B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6142D2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4E18" w14:textId="6B5BEFC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BA2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utlenialność z KMO</w:t>
            </w:r>
            <w:r w:rsidRPr="00091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007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F74B08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B776" w14:textId="410A1B6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D9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clostridium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perfringens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(łącznie ze sporami)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775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AC9894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10E6" w14:textId="3BCA192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352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glin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CF3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702840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801A" w14:textId="5333EC1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4E9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bromodichlorometan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0AC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DF8A4D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936" w14:textId="09F5496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AB3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chloraminy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82C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F8BF08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0EE3" w14:textId="220D075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0B4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Ʃ chloranów i chlorynów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9E4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2C01D5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1F5F" w14:textId="68DEC30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6AB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ozon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3855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FD0C48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B936" w14:textId="44EC04F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586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trichlorometan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(chloroform)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721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9DF068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2EEA" w14:textId="2D88088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8AB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srebro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7CA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DBF9FD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7C06" w14:textId="56BCA3E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C10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BZT</w:t>
            </w:r>
            <w:r w:rsidRPr="00091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208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7E8AE0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11E5" w14:textId="1DE87B8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368A" w14:textId="3EA39C8F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ChZT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-Cr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166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7DA9BF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291E" w14:textId="7AD6F29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574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zawiesina ogólna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813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31FE07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F8F0" w14:textId="23260FF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DE0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azotynowy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F63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42D7B7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32ED" w14:textId="063FEAC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B32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azotanowy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805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249BE5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6E7A" w14:textId="5D1E788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2DE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azot ogólny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491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046610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9734" w14:textId="7503DC7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02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fosfor ogólny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39D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17CC63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B378" w14:textId="302E9FB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DFB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chlor ogólny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DA4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330C5E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0AB0" w14:textId="07B33171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F28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siarczyny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90BA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ED4ADD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3C34" w14:textId="007C615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D3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zawiesiny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łatwooadające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6DA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D83B34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CDB9" w14:textId="3EB0182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0A0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heksachlorocyklocheksan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(HCH)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5D8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D87DF7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795C" w14:textId="049B9B8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9D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tetrachlorometan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(CCl</w:t>
            </w:r>
            <w:r w:rsidRPr="0009101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</w:t>
            </w: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DA1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0139BF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E7C0" w14:textId="60AAB66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7B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pentachlorofenol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(PCP)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351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8291A1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F574" w14:textId="1023786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33F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aldryna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34A6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4B0BA1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EC2B" w14:textId="3BCE3CF1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05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dieldryna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0A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0EFB95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FE44" w14:textId="7204AE4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3E7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endryna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F55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D13F09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E573" w14:textId="389E097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3D4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izodryna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9D3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EA37A5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E357" w14:textId="21DE253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5E9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dwuchloro-dwufenylo-trójchloroetan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(DDT)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B1F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24B6D0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567B" w14:textId="6246D35F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853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wielopierścieniowe chlorowane dwufenyle (PCB)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469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313814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DBCC" w14:textId="5227D14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AF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wielopierścieniowe chlorowane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trójfenyle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(PCT)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324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F639B0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05BD" w14:textId="5C9494F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FD0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heksachlorobenzen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(HCB)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A9F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1B058C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DF5" w14:textId="4B23B17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97D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heksachlorobutadien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(HCBD)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7D1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5C14AE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1685" w14:textId="335B944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28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trichloroetylen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(TRI)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A01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61039A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541" w14:textId="5B54E35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2A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tetrachloroetylen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(PER)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4E8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6CA459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CCD5" w14:textId="62A1DE7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F4B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trichlorobenzen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(TCB)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16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6C2ADD0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963B" w14:textId="76DF4F1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50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chrom ogólny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93D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18AB0EC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EC30" w14:textId="6FEB295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CF4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cynk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52A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8C7D63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2930" w14:textId="2B9D906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15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kadm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7AE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8BFE6D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CD75" w14:textId="56B96FE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DF8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molibden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8966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75A4DC5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CFAC" w14:textId="2306920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E635" w14:textId="12992992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kobalt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484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599EF1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135" w14:textId="4E1D480C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8BB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208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4FECAE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6931" w14:textId="5461D9F6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6CF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bar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CC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7EBAF3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D31E" w14:textId="48F397E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0AC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beryl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545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23EE86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F019" w14:textId="44170AC0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CE3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bor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EE3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9EAA14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6D211" w14:textId="43044A6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2C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antymon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1F1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624C04D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29C4" w14:textId="16A8404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92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tal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1D4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08D9B5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460E" w14:textId="4FB6568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592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tytan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433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4DA1BB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B337" w14:textId="2122737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2CA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wanad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038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293B8404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247C" w14:textId="41B4E18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886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cyjanki wolne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C69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280ABB7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5109" w14:textId="533C68C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05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cyjanki związane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2C4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E23704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5D3B" w14:textId="4F8BB23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5A6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fluorki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F810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6887D78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28CA" w14:textId="3D40DCB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005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rodanki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7C9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C4CF74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9AB3" w14:textId="7C605888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444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aldehyd mrówkowy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730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F07D6EB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5488" w14:textId="1731438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E68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akrylonitryl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E1D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0DA793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C3F9" w14:textId="57F78D7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EFB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fenole lotne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10AD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67F845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0270" w14:textId="4EFC0E9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3E0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insektycydy z grupy węglowodorów chlorowanych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8D59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33B429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FFB5" w14:textId="36C96FD5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C2B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insektycydy fosforoorganiczne i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karbaminianowe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630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CBF6029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98DB" w14:textId="68D40D34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DDC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kaprolaktam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FB6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473CE0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DD64" w14:textId="2A0B6107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FD4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sufraktanty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anionowe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40B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C8B0DD5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D3DD" w14:textId="11961AEB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AE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sufraktanty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niejonowe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ABF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A366A9F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8710" w14:textId="469366E3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2CC2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suma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sufraktantów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anionowych i niejonowych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CDF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E1D84EE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27F6" w14:textId="1FDEF12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C5C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substancje ekstrahujące się eterem naftowym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6DF1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3EEB4E2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1CA" w14:textId="46D7159A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761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węglowodory ropopochodne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3E8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064E3CA8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150C" w14:textId="44648F0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4A1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lotne węglowodory aromatyczne BTX (benzen, toluen, ksylen)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5C28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3C65C941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F82" w14:textId="60CF264D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C3BB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absorbowalne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związki </w:t>
            </w:r>
            <w:proofErr w:type="spellStart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chloroorganiczne</w:t>
            </w:r>
            <w:proofErr w:type="spellEnd"/>
            <w:r w:rsidRPr="0009101F">
              <w:rPr>
                <w:rFonts w:asciiTheme="minorHAnsi" w:hAnsiTheme="minorHAnsi" w:cstheme="minorHAnsi"/>
                <w:sz w:val="20"/>
                <w:szCs w:val="20"/>
              </w:rPr>
              <w:t xml:space="preserve"> - AOX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8493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5A7CBD46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91E4" w14:textId="05FD4B5E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920C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suma chlorków i siarczanów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B55F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408370A3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65E" w14:textId="6140FE22" w:rsidR="007A5064" w:rsidRPr="0009101F" w:rsidRDefault="007A5064" w:rsidP="00834644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2297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101F">
              <w:rPr>
                <w:rFonts w:asciiTheme="minorHAnsi" w:hAnsiTheme="minorHAnsi" w:cstheme="minorHAnsi"/>
                <w:sz w:val="20"/>
                <w:szCs w:val="20"/>
              </w:rPr>
              <w:t>- siarczki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B9DE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064" w:rsidRPr="0009101F" w14:paraId="1AAA054A" w14:textId="77777777" w:rsidTr="007A5064">
        <w:trPr>
          <w:trHeight w:val="31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4E1C7" w14:textId="77777777" w:rsidR="007A5064" w:rsidRPr="0009101F" w:rsidRDefault="007A5064" w:rsidP="007A506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4A7D" w14:textId="77777777" w:rsidR="007A5064" w:rsidRPr="0009101F" w:rsidRDefault="007A5064" w:rsidP="007A5064">
            <w:pPr>
              <w:rPr>
                <w:rFonts w:asciiTheme="minorHAnsi" w:hAnsiTheme="minorHAnsi" w:cstheme="minorHAnsi"/>
              </w:rPr>
            </w:pPr>
            <w:r w:rsidRPr="0009101F">
              <w:rPr>
                <w:rFonts w:asciiTheme="minorHAnsi" w:hAnsiTheme="minorHAnsi" w:cstheme="minorHAnsi"/>
                <w:b/>
                <w:bCs/>
              </w:rPr>
              <w:t>Łączna cena netto za badania wszystkich parametrów wody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63EA" w14:textId="77777777" w:rsidR="007A5064" w:rsidRPr="0009101F" w:rsidRDefault="007A5064" w:rsidP="007A50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B9C2A0" w14:textId="77777777" w:rsidR="00DA54E1" w:rsidRPr="0009101F" w:rsidRDefault="00DA54E1" w:rsidP="00DA54E1">
      <w:pPr>
        <w:rPr>
          <w:rFonts w:asciiTheme="minorHAnsi" w:hAnsiTheme="minorHAnsi" w:cstheme="minorHAnsi"/>
        </w:rPr>
      </w:pPr>
    </w:p>
    <w:p w14:paraId="676C68B6" w14:textId="77777777" w:rsidR="00DA54E1" w:rsidRPr="0009101F" w:rsidRDefault="00DA54E1" w:rsidP="00547053">
      <w:pPr>
        <w:rPr>
          <w:rFonts w:asciiTheme="minorHAnsi" w:hAnsiTheme="minorHAnsi" w:cstheme="minorHAnsi"/>
        </w:rPr>
      </w:pPr>
    </w:p>
    <w:p w14:paraId="44FA003C" w14:textId="03E257A0" w:rsidR="00DA54E1" w:rsidRPr="0009101F" w:rsidRDefault="00DA54E1" w:rsidP="005F42E1">
      <w:pPr>
        <w:tabs>
          <w:tab w:val="left" w:pos="5748"/>
        </w:tabs>
        <w:rPr>
          <w:rFonts w:asciiTheme="minorHAnsi" w:hAnsiTheme="minorHAnsi" w:cstheme="minorHAnsi"/>
        </w:rPr>
      </w:pPr>
      <w:r w:rsidRPr="0009101F">
        <w:rPr>
          <w:rFonts w:asciiTheme="minorHAnsi" w:hAnsiTheme="minorHAnsi" w:cstheme="minorHAnsi"/>
        </w:rPr>
        <w:t>……………………..dnia………………..r.</w:t>
      </w:r>
      <w:r w:rsidR="005F42E1" w:rsidRPr="0009101F">
        <w:rPr>
          <w:rFonts w:asciiTheme="minorHAnsi" w:hAnsiTheme="minorHAnsi" w:cstheme="minorHAnsi"/>
        </w:rPr>
        <w:tab/>
      </w:r>
    </w:p>
    <w:p w14:paraId="1D485591" w14:textId="77777777" w:rsidR="005F42E1" w:rsidRPr="0009101F" w:rsidRDefault="005F42E1" w:rsidP="005F42E1">
      <w:pPr>
        <w:tabs>
          <w:tab w:val="left" w:pos="5748"/>
        </w:tabs>
        <w:rPr>
          <w:rFonts w:asciiTheme="minorHAnsi" w:hAnsiTheme="minorHAnsi" w:cstheme="minorHAnsi"/>
        </w:rPr>
      </w:pPr>
    </w:p>
    <w:p w14:paraId="45E7C9C6" w14:textId="77777777" w:rsidR="00DA54E1" w:rsidRPr="0009101F" w:rsidRDefault="00DA54E1" w:rsidP="00DA54E1">
      <w:pPr>
        <w:rPr>
          <w:rFonts w:asciiTheme="minorHAnsi" w:hAnsiTheme="minorHAnsi" w:cstheme="minorHAnsi"/>
        </w:rPr>
      </w:pPr>
    </w:p>
    <w:p w14:paraId="683491CF" w14:textId="77777777" w:rsidR="00DA54E1" w:rsidRPr="0009101F" w:rsidRDefault="00DA54E1" w:rsidP="00DA54E1">
      <w:pPr>
        <w:rPr>
          <w:rFonts w:asciiTheme="minorHAnsi" w:hAnsiTheme="minorHAnsi" w:cstheme="minorHAnsi"/>
        </w:rPr>
      </w:pP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  <w:t>……………………………...</w:t>
      </w:r>
    </w:p>
    <w:p w14:paraId="43CAAD15" w14:textId="77777777" w:rsidR="00DA54E1" w:rsidRPr="0009101F" w:rsidRDefault="00DA54E1" w:rsidP="00DA54E1">
      <w:pPr>
        <w:rPr>
          <w:rFonts w:asciiTheme="minorHAnsi" w:hAnsiTheme="minorHAnsi" w:cstheme="minorHAnsi"/>
          <w:sz w:val="20"/>
          <w:szCs w:val="20"/>
        </w:rPr>
      </w:pP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</w:rPr>
        <w:tab/>
      </w:r>
      <w:r w:rsidRPr="0009101F">
        <w:rPr>
          <w:rFonts w:asciiTheme="minorHAnsi" w:hAnsiTheme="minorHAnsi" w:cstheme="minorHAnsi"/>
          <w:sz w:val="20"/>
          <w:szCs w:val="20"/>
        </w:rPr>
        <w:t>Podpis i pieczęć osoby uprawnionej</w:t>
      </w:r>
    </w:p>
    <w:p w14:paraId="515ED445" w14:textId="77777777" w:rsidR="00DA54E1" w:rsidRDefault="00DA54E1" w:rsidP="00DA54E1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</w:rPr>
      </w:pPr>
    </w:p>
    <w:p w14:paraId="53FAD23A" w14:textId="77777777" w:rsidR="00CD7768" w:rsidRDefault="00CD7768" w:rsidP="00CD7768">
      <w:pPr>
        <w:pStyle w:val="Tretekstu"/>
      </w:pPr>
    </w:p>
    <w:p w14:paraId="585FD1B0" w14:textId="77777777" w:rsidR="00CD7768" w:rsidRDefault="00CD7768" w:rsidP="00CD7768">
      <w:pPr>
        <w:pStyle w:val="Tretekstu"/>
      </w:pPr>
    </w:p>
    <w:p w14:paraId="6EFC25E0" w14:textId="77777777" w:rsidR="00CD7768" w:rsidRDefault="00CD7768" w:rsidP="00CD7768">
      <w:pPr>
        <w:pStyle w:val="Tretekstu"/>
      </w:pPr>
    </w:p>
    <w:p w14:paraId="5A45F384" w14:textId="77777777" w:rsidR="00CD7768" w:rsidRDefault="00CD7768" w:rsidP="00CD7768">
      <w:pPr>
        <w:pStyle w:val="Tretekstu"/>
      </w:pPr>
    </w:p>
    <w:p w14:paraId="489BF395" w14:textId="77777777" w:rsidR="00CD7768" w:rsidRDefault="00CD7768" w:rsidP="00CD7768">
      <w:pPr>
        <w:pStyle w:val="Tretekstu"/>
      </w:pPr>
    </w:p>
    <w:p w14:paraId="21DC72CC" w14:textId="77777777" w:rsidR="00CD7768" w:rsidRDefault="00CD7768" w:rsidP="00CD7768">
      <w:pPr>
        <w:pStyle w:val="Tretekstu"/>
      </w:pPr>
    </w:p>
    <w:p w14:paraId="212CC385" w14:textId="77777777" w:rsidR="00CD7768" w:rsidRDefault="00CD7768" w:rsidP="00CD7768">
      <w:pPr>
        <w:pStyle w:val="Tretekstu"/>
      </w:pPr>
    </w:p>
    <w:p w14:paraId="4D557CC3" w14:textId="77777777" w:rsidR="00CD7768" w:rsidRDefault="00CD7768" w:rsidP="00CD7768">
      <w:pPr>
        <w:pStyle w:val="Tretekstu"/>
      </w:pPr>
    </w:p>
    <w:p w14:paraId="63A02E90" w14:textId="77777777" w:rsidR="00CD7768" w:rsidRDefault="00CD7768" w:rsidP="00CD7768">
      <w:pPr>
        <w:pStyle w:val="Tretekstu"/>
      </w:pPr>
    </w:p>
    <w:p w14:paraId="13272F78" w14:textId="77777777" w:rsidR="00CD7768" w:rsidRDefault="00CD7768" w:rsidP="00CD7768">
      <w:pPr>
        <w:pStyle w:val="Tretekstu"/>
      </w:pPr>
    </w:p>
    <w:p w14:paraId="6154CA4F" w14:textId="77777777" w:rsidR="00CD7768" w:rsidRDefault="00CD7768" w:rsidP="00CD7768">
      <w:pPr>
        <w:pStyle w:val="Tretekstu"/>
      </w:pPr>
    </w:p>
    <w:p w14:paraId="0CE22FFD" w14:textId="77777777" w:rsidR="00CD7768" w:rsidRDefault="00CD7768" w:rsidP="00CD7768">
      <w:pPr>
        <w:pStyle w:val="Tretekstu"/>
      </w:pPr>
    </w:p>
    <w:p w14:paraId="5C57B6FA" w14:textId="77777777" w:rsidR="00CD7768" w:rsidRPr="00CD7768" w:rsidRDefault="00CD7768" w:rsidP="00CD7768">
      <w:pPr>
        <w:pStyle w:val="Tretekstu"/>
      </w:pPr>
    </w:p>
    <w:p w14:paraId="038383C8" w14:textId="77777777" w:rsidR="002D2D1B" w:rsidRPr="0009101F" w:rsidRDefault="002D2D1B" w:rsidP="002D2D1B">
      <w:pPr>
        <w:rPr>
          <w:rFonts w:asciiTheme="minorHAnsi" w:hAnsiTheme="minorHAnsi" w:cstheme="minorHAnsi"/>
          <w:sz w:val="20"/>
        </w:rPr>
      </w:pPr>
      <w:r w:rsidRPr="0009101F">
        <w:rPr>
          <w:rFonts w:asciiTheme="minorHAnsi" w:hAnsiTheme="minorHAnsi" w:cstheme="minorHAnsi"/>
          <w:sz w:val="20"/>
        </w:rPr>
        <w:t xml:space="preserve">   </w:t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  <w:r w:rsidRPr="0009101F">
        <w:rPr>
          <w:rFonts w:asciiTheme="minorHAnsi" w:hAnsiTheme="minorHAnsi" w:cstheme="minorHAnsi"/>
          <w:sz w:val="20"/>
        </w:rPr>
        <w:tab/>
      </w:r>
    </w:p>
    <w:p w14:paraId="67633B90" w14:textId="77777777" w:rsidR="002D2D1B" w:rsidRPr="0009101F" w:rsidRDefault="002D2D1B" w:rsidP="002D2D1B">
      <w:pPr>
        <w:rPr>
          <w:rFonts w:asciiTheme="minorHAnsi" w:hAnsiTheme="minorHAnsi" w:cstheme="minorHAnsi"/>
          <w:sz w:val="20"/>
        </w:rPr>
      </w:pPr>
    </w:p>
    <w:p w14:paraId="64F0EE15" w14:textId="77777777" w:rsidR="002D2D1B" w:rsidRPr="0009101F" w:rsidRDefault="002D2D1B" w:rsidP="002D2D1B">
      <w:pPr>
        <w:rPr>
          <w:rFonts w:asciiTheme="minorHAnsi" w:hAnsiTheme="minorHAnsi" w:cstheme="minorHAnsi"/>
          <w:sz w:val="20"/>
        </w:rPr>
      </w:pPr>
    </w:p>
    <w:p w14:paraId="5101348B" w14:textId="77777777" w:rsidR="00CD7768" w:rsidRPr="00C84F88" w:rsidRDefault="00CD7768" w:rsidP="00CD7768">
      <w:pPr>
        <w:tabs>
          <w:tab w:val="left" w:pos="187"/>
          <w:tab w:val="left" w:pos="374"/>
        </w:tabs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lastRenderedPageBreak/>
        <w:t>3.</w:t>
      </w:r>
      <w:r w:rsidRPr="00C84F88">
        <w:rPr>
          <w:rFonts w:cstheme="minorHAnsi"/>
          <w:lang w:eastAsia="pl-PL"/>
        </w:rPr>
        <w:t xml:space="preserve"> Gwarantujemy wykonanie zamówienia w terminie określonym w specyfikacji istotnych warunków zamówienia.</w:t>
      </w:r>
    </w:p>
    <w:p w14:paraId="3649A751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4.</w:t>
      </w:r>
      <w:r w:rsidRPr="00C84F88">
        <w:rPr>
          <w:rFonts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42A49AB4" w14:textId="77777777" w:rsidR="00CD7768" w:rsidRPr="00C84F88" w:rsidRDefault="00CD7768" w:rsidP="00CD7768">
      <w:pPr>
        <w:jc w:val="both"/>
        <w:rPr>
          <w:rFonts w:cstheme="minorHAnsi"/>
          <w:lang w:eastAsia="ar-SA"/>
        </w:rPr>
      </w:pPr>
      <w:r w:rsidRPr="00C84F88">
        <w:rPr>
          <w:rFonts w:cstheme="minorHAnsi"/>
          <w:b/>
          <w:lang w:eastAsia="ar-SA"/>
        </w:rPr>
        <w:t>5.</w:t>
      </w:r>
      <w:r w:rsidRPr="00C84F88">
        <w:rPr>
          <w:rFonts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3969"/>
      </w:tblGrid>
      <w:tr w:rsidR="00CD7768" w:rsidRPr="00C84F88" w14:paraId="6D485DE4" w14:textId="77777777" w:rsidTr="00364787">
        <w:trPr>
          <w:trHeight w:val="711"/>
        </w:trPr>
        <w:tc>
          <w:tcPr>
            <w:tcW w:w="648" w:type="dxa"/>
          </w:tcPr>
          <w:p w14:paraId="3FCFC1C9" w14:textId="77777777" w:rsidR="00CD7768" w:rsidRPr="00C84F88" w:rsidRDefault="00CD7768" w:rsidP="00364787">
            <w:pPr>
              <w:rPr>
                <w:rFonts w:cstheme="minorHAnsi"/>
              </w:rPr>
            </w:pPr>
            <w:r w:rsidRPr="00C84F88">
              <w:rPr>
                <w:rFonts w:cstheme="minorHAnsi"/>
                <w:b/>
              </w:rPr>
              <w:t>Lp.</w:t>
            </w:r>
          </w:p>
          <w:p w14:paraId="204A000F" w14:textId="77777777" w:rsidR="00CD7768" w:rsidRPr="00C84F88" w:rsidRDefault="00CD7768" w:rsidP="00364787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51F0F03A" w14:textId="77777777" w:rsidR="00CD7768" w:rsidRPr="00C84F88" w:rsidRDefault="00CD7768" w:rsidP="00364787">
            <w:pPr>
              <w:rPr>
                <w:rFonts w:cstheme="minorHAnsi"/>
                <w:b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Rodzaj powierzonej części zamówienia oraz jej  wartość lub procentowa część zamówienia</w:t>
            </w:r>
          </w:p>
        </w:tc>
        <w:tc>
          <w:tcPr>
            <w:tcW w:w="3969" w:type="dxa"/>
          </w:tcPr>
          <w:p w14:paraId="233CC46D" w14:textId="77777777" w:rsidR="00CD7768" w:rsidRPr="00C84F88" w:rsidRDefault="00CD7768" w:rsidP="00364787">
            <w:pPr>
              <w:rPr>
                <w:rFonts w:cstheme="minorHAnsi"/>
                <w:sz w:val="20"/>
                <w:szCs w:val="20"/>
              </w:rPr>
            </w:pPr>
            <w:r w:rsidRPr="00C84F88">
              <w:rPr>
                <w:rFonts w:cstheme="minorHAnsi"/>
                <w:b/>
                <w:sz w:val="20"/>
                <w:szCs w:val="20"/>
              </w:rPr>
              <w:t>Dane proponowanych podwykonawców</w:t>
            </w:r>
          </w:p>
        </w:tc>
      </w:tr>
      <w:tr w:rsidR="00CD7768" w:rsidRPr="00C84F88" w14:paraId="33F14BD5" w14:textId="77777777" w:rsidTr="00364787">
        <w:tc>
          <w:tcPr>
            <w:tcW w:w="648" w:type="dxa"/>
          </w:tcPr>
          <w:p w14:paraId="0C46DAEF" w14:textId="77777777" w:rsidR="00CD7768" w:rsidRPr="00C84F88" w:rsidRDefault="00CD7768" w:rsidP="00364787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1549B3E8" w14:textId="77777777" w:rsidR="00CD7768" w:rsidRPr="00C84F88" w:rsidRDefault="00CD7768" w:rsidP="00364787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47877DC8" w14:textId="77777777" w:rsidR="00CD7768" w:rsidRPr="00C84F88" w:rsidRDefault="00CD7768" w:rsidP="00364787">
            <w:pPr>
              <w:rPr>
                <w:rFonts w:cstheme="minorHAnsi"/>
              </w:rPr>
            </w:pPr>
          </w:p>
        </w:tc>
      </w:tr>
    </w:tbl>
    <w:p w14:paraId="4AF6EC9D" w14:textId="77777777" w:rsidR="00CD7768" w:rsidRDefault="00CD7768" w:rsidP="00CD7768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</w:p>
    <w:p w14:paraId="7DE032C0" w14:textId="77777777" w:rsidR="00CD7768" w:rsidRDefault="00CD7768" w:rsidP="00CD7768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</w:p>
    <w:p w14:paraId="1D07E949" w14:textId="77777777" w:rsidR="00CD7768" w:rsidRPr="00C84F88" w:rsidRDefault="00CD7768" w:rsidP="00CD7768">
      <w:pPr>
        <w:tabs>
          <w:tab w:val="left" w:pos="15480"/>
        </w:tabs>
        <w:snapToGrid w:val="0"/>
        <w:jc w:val="both"/>
        <w:rPr>
          <w:rFonts w:cstheme="minorHAnsi"/>
          <w:i/>
          <w:sz w:val="20"/>
          <w:szCs w:val="20"/>
          <w:lang w:eastAsia="ar-SA"/>
        </w:rPr>
      </w:pPr>
      <w:r w:rsidRPr="00C84F88">
        <w:rPr>
          <w:rFonts w:cstheme="minorHAnsi"/>
          <w:i/>
          <w:sz w:val="20"/>
          <w:szCs w:val="2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538D60F9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</w:p>
    <w:p w14:paraId="71CE06EC" w14:textId="77777777" w:rsidR="00CD7768" w:rsidRPr="00C84F88" w:rsidRDefault="00CD7768" w:rsidP="00CD7768">
      <w:pPr>
        <w:jc w:val="both"/>
        <w:rPr>
          <w:rFonts w:cstheme="minorHAnsi"/>
          <w:lang w:eastAsia="ar-SA"/>
        </w:rPr>
      </w:pPr>
      <w:r w:rsidRPr="00C84F88">
        <w:rPr>
          <w:rFonts w:cstheme="minorHAnsi"/>
          <w:b/>
          <w:lang w:eastAsia="ar-SA"/>
        </w:rPr>
        <w:t>6</w:t>
      </w:r>
      <w:r w:rsidRPr="00C84F88">
        <w:rPr>
          <w:rFonts w:cstheme="minorHAnsi"/>
          <w:lang w:eastAsia="ar-SA"/>
        </w:rPr>
        <w:t>.Oświadczamy, że zapoznaliśmy się z istotnymi warunkami zamówienia, oraz zdobyliśmy konieczne informacje potrzebne do prawidłowego przygotowania oferty i nie wnosimy do nich zastrzeżeń.</w:t>
      </w:r>
    </w:p>
    <w:p w14:paraId="07EC7D1B" w14:textId="77777777" w:rsidR="00CD7768" w:rsidRPr="00C84F88" w:rsidRDefault="00CD7768" w:rsidP="00CD7768">
      <w:pPr>
        <w:jc w:val="both"/>
        <w:rPr>
          <w:rFonts w:cstheme="minorHAnsi"/>
          <w:lang w:eastAsia="ar-SA"/>
        </w:rPr>
      </w:pPr>
      <w:r w:rsidRPr="00C84F88">
        <w:rPr>
          <w:rFonts w:cstheme="minorHAnsi"/>
          <w:b/>
          <w:lang w:eastAsia="ar-SA"/>
        </w:rPr>
        <w:t>7</w:t>
      </w:r>
      <w:r w:rsidRPr="00C84F88">
        <w:rPr>
          <w:rFonts w:cstheme="minorHAnsi"/>
          <w:lang w:eastAsia="ar-SA"/>
        </w:rPr>
        <w:t xml:space="preserve">. Oświadczamy, że uważamy się związani niniejszą ofertą przez okres </w:t>
      </w:r>
      <w:r w:rsidRPr="00C84F88">
        <w:rPr>
          <w:rFonts w:cstheme="minorHAnsi"/>
          <w:b/>
          <w:lang w:eastAsia="ar-SA"/>
        </w:rPr>
        <w:t>30 dni .</w:t>
      </w:r>
    </w:p>
    <w:p w14:paraId="1688218B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8</w:t>
      </w:r>
      <w:r w:rsidRPr="00C84F88">
        <w:rPr>
          <w:rFonts w:cstheme="minorHAnsi"/>
          <w:lang w:eastAsia="pl-PL"/>
        </w:rPr>
        <w:t>. Ofertę niniejszą składamy na ............... kolejno ponumerowanych stronach.</w:t>
      </w:r>
    </w:p>
    <w:p w14:paraId="7F7B95D4" w14:textId="77777777" w:rsidR="00CD7768" w:rsidRPr="00C84F88" w:rsidRDefault="00CD7768" w:rsidP="00CD7768">
      <w:pPr>
        <w:jc w:val="both"/>
        <w:rPr>
          <w:rFonts w:cstheme="minorHAnsi"/>
          <w:bCs/>
          <w:lang w:eastAsia="ar-SA"/>
        </w:rPr>
      </w:pPr>
      <w:r w:rsidRPr="00C84F88">
        <w:rPr>
          <w:rFonts w:cstheme="minorHAnsi"/>
          <w:b/>
          <w:bCs/>
          <w:lang w:eastAsia="ar-SA"/>
        </w:rPr>
        <w:t>9</w:t>
      </w:r>
      <w:r w:rsidRPr="00C84F88">
        <w:rPr>
          <w:rFonts w:cstheme="minorHAnsi"/>
          <w:bCs/>
          <w:lang w:eastAsia="ar-SA"/>
        </w:rPr>
        <w:t xml:space="preserve">. Oświadczamy, że dołączony do SIWZ projekt Umowy, został przez nas zaakceptowany oraz, że zobowiązujemy się w przypadku wyboru naszej oferty, do zawarcia Umowy na wymienionych w nim warunkach, w miejscu i terminie wyznaczonym przez Zamawiającego. </w:t>
      </w:r>
    </w:p>
    <w:p w14:paraId="432FD908" w14:textId="77777777" w:rsidR="00CD7768" w:rsidRPr="00C84F88" w:rsidRDefault="00CD7768" w:rsidP="00CD7768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10.</w:t>
      </w:r>
      <w:r w:rsidRPr="00C84F88">
        <w:rPr>
          <w:rFonts w:cstheme="minorHAnsi"/>
          <w:lang w:eastAsia="pl-PL"/>
        </w:rPr>
        <w:t xml:space="preserve"> Składając ofertę informujemy zamawiającego, że wybór oferty </w:t>
      </w:r>
      <w:r w:rsidRPr="00C84F88">
        <w:rPr>
          <w:rFonts w:cstheme="minorHAnsi"/>
          <w:b/>
          <w:lang w:eastAsia="pl-PL"/>
        </w:rPr>
        <w:t>będzie*/nie będzie*</w:t>
      </w:r>
      <w:r w:rsidRPr="00C84F88">
        <w:rPr>
          <w:rFonts w:cstheme="minorHAnsi"/>
          <w:lang w:eastAsia="pl-PL"/>
        </w:rPr>
        <w:t xml:space="preserve"> prowadzić do powstania u zamawiającego obowiązku podatkowego. </w:t>
      </w:r>
    </w:p>
    <w:p w14:paraId="1DA5DADB" w14:textId="77777777" w:rsidR="00CD7768" w:rsidRPr="00C84F88" w:rsidRDefault="00CD7768" w:rsidP="00CD7768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>Jednocześnie ze złożonym oświadczeniem, podajemy nazwę (rodzaj) towaru lub usługi, których dostawa lub świadczenie będzie prowadzić do jego powstania oraz wskazujemy ich wartość bez kwoty podatku .</w:t>
      </w:r>
    </w:p>
    <w:p w14:paraId="7EC9B9F4" w14:textId="77777777" w:rsidR="00CD7768" w:rsidRPr="00C84F88" w:rsidRDefault="00CD7768" w:rsidP="00CD7768">
      <w:pPr>
        <w:autoSpaceDE w:val="0"/>
        <w:autoSpaceDN w:val="0"/>
        <w:adjustRightInd w:val="0"/>
        <w:jc w:val="both"/>
        <w:rPr>
          <w:rFonts w:cstheme="minorHAnsi"/>
          <w:i/>
          <w:lang w:eastAsia="pl-PL"/>
        </w:rPr>
      </w:pPr>
      <w:r w:rsidRPr="00C84F88">
        <w:rPr>
          <w:rFonts w:cstheme="minorHAnsi"/>
          <w:i/>
          <w:sz w:val="20"/>
          <w:lang w:eastAsia="pl-PL"/>
        </w:rPr>
        <w:t>(opuszczenie tej pozycji, brak przekreśleń, itp. oznaczać będzie, że złożona oferta nie będzie prowadziła do powstania u zamawiającego obowiązku podatkowego zgodnie z przepisami o podatku od towarów i usług)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3780"/>
      </w:tblGrid>
      <w:tr w:rsidR="00CD7768" w:rsidRPr="00C84F88" w14:paraId="7A0E9553" w14:textId="77777777" w:rsidTr="00364787">
        <w:trPr>
          <w:cantSplit/>
          <w:trHeight w:val="700"/>
        </w:trPr>
        <w:tc>
          <w:tcPr>
            <w:tcW w:w="900" w:type="dxa"/>
          </w:tcPr>
          <w:p w14:paraId="1BEFC0E6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</w:tcPr>
          <w:p w14:paraId="57C809C0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Nazwa (rodzaj) towaru lub usługi</w:t>
            </w:r>
          </w:p>
        </w:tc>
        <w:tc>
          <w:tcPr>
            <w:tcW w:w="3780" w:type="dxa"/>
          </w:tcPr>
          <w:p w14:paraId="302AEE8E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 xml:space="preserve"> Wartość bez kwoty podatku</w:t>
            </w:r>
          </w:p>
        </w:tc>
      </w:tr>
      <w:tr w:rsidR="00CD7768" w:rsidRPr="00C84F88" w14:paraId="24400F4A" w14:textId="77777777" w:rsidTr="00364787">
        <w:trPr>
          <w:cantSplit/>
        </w:trPr>
        <w:tc>
          <w:tcPr>
            <w:tcW w:w="900" w:type="dxa"/>
          </w:tcPr>
          <w:p w14:paraId="1C8385E5" w14:textId="77777777" w:rsidR="00CD7768" w:rsidRPr="00C84F88" w:rsidRDefault="00CD7768" w:rsidP="00364787">
            <w:pPr>
              <w:jc w:val="both"/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7CB455AA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2D4752CB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CD7768" w:rsidRPr="00C84F88" w14:paraId="322304AF" w14:textId="77777777" w:rsidTr="00364787">
        <w:trPr>
          <w:cantSplit/>
        </w:trPr>
        <w:tc>
          <w:tcPr>
            <w:tcW w:w="900" w:type="dxa"/>
          </w:tcPr>
          <w:p w14:paraId="48973FAE" w14:textId="77777777" w:rsidR="00CD7768" w:rsidRPr="00C84F88" w:rsidRDefault="00CD7768" w:rsidP="00364787">
            <w:pPr>
              <w:jc w:val="both"/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6D72E015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3780" w:type="dxa"/>
          </w:tcPr>
          <w:p w14:paraId="6B0B78B7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04777F53" w14:textId="77777777" w:rsidR="00CD7768" w:rsidRPr="00C84F88" w:rsidRDefault="00CD7768" w:rsidP="00CD7768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775C4D25" w14:textId="77777777" w:rsidR="00CD7768" w:rsidRPr="00C84F88" w:rsidRDefault="00CD7768" w:rsidP="00CD7768">
      <w:pPr>
        <w:spacing w:after="120"/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11.</w:t>
      </w:r>
      <w:r w:rsidRPr="00C84F88">
        <w:rPr>
          <w:rFonts w:cstheme="minorHAnsi"/>
          <w:lang w:eastAsia="pl-PL"/>
        </w:rPr>
        <w:t xml:space="preserve"> Oświadczam iż, </w:t>
      </w:r>
      <w:r w:rsidRPr="00C84F88">
        <w:rPr>
          <w:rFonts w:cstheme="minorHAnsi"/>
          <w:bCs/>
          <w:lang w:eastAsia="pl-PL"/>
        </w:rPr>
        <w:t>żadne</w:t>
      </w:r>
      <w:r w:rsidRPr="00C84F88">
        <w:rPr>
          <w:rFonts w:cstheme="minorHAnsi"/>
          <w:lang w:eastAsia="pl-PL"/>
        </w:rPr>
        <w:t xml:space="preserve"> z informacji zawartych w ofercie </w:t>
      </w:r>
      <w:r w:rsidRPr="00C84F88">
        <w:rPr>
          <w:rFonts w:cstheme="minorHAnsi"/>
          <w:b/>
          <w:lang w:eastAsia="pl-PL"/>
        </w:rPr>
        <w:t>nie stanowią tajemnicy przedsiębiorstwa</w:t>
      </w:r>
      <w:r w:rsidRPr="00C84F88">
        <w:rPr>
          <w:rFonts w:cstheme="minorHAnsi"/>
          <w:lang w:eastAsia="pl-PL"/>
        </w:rPr>
        <w:t xml:space="preserve"> w rozumieniu przepisów o zwalczaniu nieuczciwej konkurencji* / wskazane poniżej informacje zawarte w ofercie </w:t>
      </w:r>
      <w:r w:rsidRPr="00C84F88">
        <w:rPr>
          <w:rFonts w:cstheme="minorHAnsi"/>
          <w:b/>
          <w:lang w:eastAsia="pl-PL"/>
        </w:rPr>
        <w:t>stanowią tajemnicę przedsiębiorstwa</w:t>
      </w:r>
      <w:r w:rsidRPr="00C84F88">
        <w:rPr>
          <w:rFonts w:cstheme="minorHAnsi"/>
          <w:lang w:eastAsia="pl-PL"/>
        </w:rPr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CD7768" w:rsidRPr="00C84F88" w14:paraId="2222A11F" w14:textId="77777777" w:rsidTr="00364787">
        <w:trPr>
          <w:cantSplit/>
          <w:trHeight w:val="360"/>
        </w:trPr>
        <w:tc>
          <w:tcPr>
            <w:tcW w:w="900" w:type="dxa"/>
            <w:vMerge w:val="restart"/>
          </w:tcPr>
          <w:p w14:paraId="2B0874E9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l.p.</w:t>
            </w:r>
          </w:p>
        </w:tc>
        <w:tc>
          <w:tcPr>
            <w:tcW w:w="4750" w:type="dxa"/>
            <w:vMerge w:val="restart"/>
          </w:tcPr>
          <w:p w14:paraId="7E79DAD8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14:paraId="23CD8642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 xml:space="preserve">Strony w ofercie </w:t>
            </w:r>
          </w:p>
          <w:p w14:paraId="1EA45A23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 xml:space="preserve">(wyrażone cyfrą) </w:t>
            </w:r>
          </w:p>
        </w:tc>
      </w:tr>
      <w:tr w:rsidR="00CD7768" w:rsidRPr="00C84F88" w14:paraId="59EF5235" w14:textId="77777777" w:rsidTr="00364787">
        <w:trPr>
          <w:cantSplit/>
          <w:trHeight w:val="324"/>
        </w:trPr>
        <w:tc>
          <w:tcPr>
            <w:tcW w:w="900" w:type="dxa"/>
            <w:vMerge/>
          </w:tcPr>
          <w:p w14:paraId="258BE2C7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</w:p>
        </w:tc>
        <w:tc>
          <w:tcPr>
            <w:tcW w:w="4750" w:type="dxa"/>
            <w:vMerge/>
          </w:tcPr>
          <w:p w14:paraId="0287AED5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</w:p>
        </w:tc>
        <w:tc>
          <w:tcPr>
            <w:tcW w:w="1815" w:type="dxa"/>
          </w:tcPr>
          <w:p w14:paraId="2A4AE03F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od</w:t>
            </w:r>
          </w:p>
        </w:tc>
        <w:tc>
          <w:tcPr>
            <w:tcW w:w="1965" w:type="dxa"/>
          </w:tcPr>
          <w:p w14:paraId="15899394" w14:textId="77777777" w:rsidR="00CD7768" w:rsidRPr="00C84F88" w:rsidRDefault="00CD7768" w:rsidP="00364787">
            <w:pPr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do</w:t>
            </w:r>
          </w:p>
        </w:tc>
      </w:tr>
      <w:tr w:rsidR="00CD7768" w:rsidRPr="00C84F88" w14:paraId="4E3437F6" w14:textId="77777777" w:rsidTr="00364787">
        <w:trPr>
          <w:cantSplit/>
        </w:trPr>
        <w:tc>
          <w:tcPr>
            <w:tcW w:w="900" w:type="dxa"/>
          </w:tcPr>
          <w:p w14:paraId="4D3192FF" w14:textId="77777777" w:rsidR="00CD7768" w:rsidRPr="00C84F88" w:rsidRDefault="00CD7768" w:rsidP="00364787">
            <w:pPr>
              <w:jc w:val="both"/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1.</w:t>
            </w:r>
          </w:p>
        </w:tc>
        <w:tc>
          <w:tcPr>
            <w:tcW w:w="4750" w:type="dxa"/>
          </w:tcPr>
          <w:p w14:paraId="01E10F04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3209BFC8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3B0F1F65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CD7768" w:rsidRPr="00C84F88" w14:paraId="487A405C" w14:textId="77777777" w:rsidTr="00364787">
        <w:trPr>
          <w:cantSplit/>
        </w:trPr>
        <w:tc>
          <w:tcPr>
            <w:tcW w:w="900" w:type="dxa"/>
          </w:tcPr>
          <w:p w14:paraId="4453C324" w14:textId="77777777" w:rsidR="00CD7768" w:rsidRPr="00C84F88" w:rsidRDefault="00CD7768" w:rsidP="00364787">
            <w:pPr>
              <w:jc w:val="both"/>
              <w:rPr>
                <w:rFonts w:cstheme="minorHAnsi"/>
                <w:bCs/>
                <w:lang w:eastAsia="pl-PL"/>
              </w:rPr>
            </w:pPr>
            <w:r w:rsidRPr="00C84F88">
              <w:rPr>
                <w:rFonts w:cstheme="minorHAnsi"/>
                <w:bCs/>
                <w:lang w:eastAsia="pl-PL"/>
              </w:rPr>
              <w:t>2.</w:t>
            </w:r>
          </w:p>
        </w:tc>
        <w:tc>
          <w:tcPr>
            <w:tcW w:w="4750" w:type="dxa"/>
          </w:tcPr>
          <w:p w14:paraId="5C720FB2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815" w:type="dxa"/>
          </w:tcPr>
          <w:p w14:paraId="1ED114C8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  <w:tc>
          <w:tcPr>
            <w:tcW w:w="1965" w:type="dxa"/>
          </w:tcPr>
          <w:p w14:paraId="5616EC76" w14:textId="77777777" w:rsidR="00CD7768" w:rsidRPr="00C84F88" w:rsidRDefault="00CD7768" w:rsidP="00364787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</w:tbl>
    <w:p w14:paraId="1503ECEE" w14:textId="77777777" w:rsidR="00CD7768" w:rsidRPr="00C84F88" w:rsidRDefault="00CD7768" w:rsidP="00CD7768">
      <w:pPr>
        <w:jc w:val="both"/>
        <w:rPr>
          <w:rFonts w:cstheme="minorHAnsi"/>
          <w:sz w:val="20"/>
          <w:szCs w:val="20"/>
          <w:lang w:eastAsia="pl-PL"/>
        </w:rPr>
      </w:pPr>
      <w:r w:rsidRPr="00C84F88">
        <w:rPr>
          <w:rFonts w:cstheme="minorHAnsi"/>
          <w:sz w:val="20"/>
          <w:szCs w:val="20"/>
          <w:lang w:eastAsia="pl-PL"/>
        </w:rPr>
        <w:t>*)  niepotrzebne skreślić</w:t>
      </w:r>
    </w:p>
    <w:p w14:paraId="52A52254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2422CF60" w14:textId="77777777" w:rsidR="00CD7768" w:rsidRPr="00C84F88" w:rsidRDefault="00CD7768" w:rsidP="00834644">
      <w:pPr>
        <w:numPr>
          <w:ilvl w:val="0"/>
          <w:numId w:val="9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>Numer konta bankowego, na które należy zwrócić wadium:</w:t>
      </w:r>
    </w:p>
    <w:p w14:paraId="667A6E10" w14:textId="77777777" w:rsidR="00CD7768" w:rsidRPr="00C84F88" w:rsidRDefault="00CD7768" w:rsidP="00CD7768">
      <w:pPr>
        <w:ind w:left="495"/>
        <w:contextualSpacing/>
        <w:jc w:val="both"/>
        <w:rPr>
          <w:rFonts w:cstheme="minorHAnsi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7768" w:rsidRPr="00C84F88" w14:paraId="22EC44F7" w14:textId="77777777" w:rsidTr="00364787">
        <w:trPr>
          <w:trHeight w:val="396"/>
        </w:trPr>
        <w:tc>
          <w:tcPr>
            <w:tcW w:w="9468" w:type="dxa"/>
          </w:tcPr>
          <w:p w14:paraId="01DD5400" w14:textId="77777777" w:rsidR="00CD7768" w:rsidRPr="00C84F88" w:rsidRDefault="00CD7768" w:rsidP="00364787">
            <w:pPr>
              <w:rPr>
                <w:rFonts w:cstheme="minorHAnsi"/>
              </w:rPr>
            </w:pPr>
          </w:p>
        </w:tc>
      </w:tr>
    </w:tbl>
    <w:p w14:paraId="5D1E7DB7" w14:textId="77777777" w:rsidR="00CD7768" w:rsidRPr="00C84F88" w:rsidRDefault="00CD7768" w:rsidP="00CD7768">
      <w:pPr>
        <w:spacing w:after="120"/>
        <w:jc w:val="both"/>
        <w:rPr>
          <w:rFonts w:cstheme="minorHAnsi"/>
          <w:lang w:eastAsia="pl-PL"/>
        </w:rPr>
      </w:pPr>
    </w:p>
    <w:p w14:paraId="75C9B8FB" w14:textId="77777777" w:rsidR="00CD7768" w:rsidRPr="00C84F88" w:rsidRDefault="00CD7768" w:rsidP="00834644">
      <w:pPr>
        <w:numPr>
          <w:ilvl w:val="0"/>
          <w:numId w:val="9"/>
        </w:numPr>
        <w:tabs>
          <w:tab w:val="num" w:pos="0"/>
        </w:tabs>
        <w:suppressAutoHyphens w:val="0"/>
        <w:contextualSpacing/>
        <w:jc w:val="both"/>
        <w:rPr>
          <w:rFonts w:cstheme="minorHAnsi"/>
          <w:b/>
          <w:lang w:eastAsia="pl-PL"/>
        </w:rPr>
      </w:pPr>
      <w:r w:rsidRPr="00C84F88">
        <w:rPr>
          <w:rFonts w:cstheme="minorHAnsi"/>
          <w:b/>
          <w:lang w:eastAsia="pl-PL"/>
        </w:rPr>
        <w:t xml:space="preserve">Zamawiający zwraca się z prośbą do Wykonawców o udzielenie informacji czy Wykonawca jest  mikroprzedsiębiorstwem </w:t>
      </w:r>
      <w:r w:rsidRPr="00C84F88">
        <w:rPr>
          <w:rFonts w:cstheme="minorHAnsi"/>
          <w:lang w:eastAsia="pl-PL"/>
        </w:rPr>
        <w:t xml:space="preserve">(przedsiębiorstwo, które zatrudnia mniej niż 10 osób i którego roczny obrót lub roczna suma bilansowa nie przekracza 2 milionów EUR) </w:t>
      </w:r>
      <w:r w:rsidRPr="00C84F88">
        <w:rPr>
          <w:rFonts w:cstheme="minorHAnsi"/>
          <w:b/>
          <w:lang w:eastAsia="pl-PL"/>
        </w:rPr>
        <w:t>lub</w:t>
      </w:r>
      <w:r w:rsidRPr="00C84F88">
        <w:rPr>
          <w:rFonts w:cstheme="minorHAnsi"/>
          <w:lang w:eastAsia="pl-PL"/>
        </w:rPr>
        <w:t xml:space="preserve"> </w:t>
      </w:r>
      <w:r w:rsidRPr="00C84F88">
        <w:rPr>
          <w:rFonts w:cstheme="minorHAnsi"/>
          <w:b/>
          <w:lang w:eastAsia="pl-PL"/>
        </w:rPr>
        <w:t>małym przedsiębiorstwem (</w:t>
      </w:r>
      <w:r w:rsidRPr="00C84F88">
        <w:rPr>
          <w:rFonts w:cstheme="minorHAnsi"/>
          <w:lang w:eastAsia="pl-PL"/>
        </w:rPr>
        <w:t xml:space="preserve">przedsiębiorstwo, które zatrudnia mniej niż 50 osób i którego roczny obrót lub roczna suma bilansowa nie przekracza 10 milionów EUR) </w:t>
      </w:r>
      <w:r w:rsidRPr="00C84F88">
        <w:rPr>
          <w:rFonts w:cstheme="minorHAnsi"/>
          <w:b/>
          <w:lang w:eastAsia="pl-PL"/>
        </w:rPr>
        <w:t>lub</w:t>
      </w:r>
      <w:r w:rsidRPr="00C84F88">
        <w:rPr>
          <w:rFonts w:cstheme="minorHAnsi"/>
          <w:lang w:eastAsia="pl-PL"/>
        </w:rPr>
        <w:t xml:space="preserve"> </w:t>
      </w:r>
      <w:r w:rsidRPr="00C84F88">
        <w:rPr>
          <w:rFonts w:cstheme="minorHAnsi"/>
          <w:b/>
          <w:lang w:eastAsia="pl-PL"/>
        </w:rPr>
        <w:t>średnim przedsiębiorstwem (</w:t>
      </w:r>
      <w:r w:rsidRPr="00C84F88">
        <w:rPr>
          <w:rFonts w:cstheme="minorHAnsi"/>
          <w:lang w:eastAsia="pl-PL"/>
        </w:rPr>
        <w:t xml:space="preserve">przedsiębiorstwa, które nie są </w:t>
      </w:r>
      <w:proofErr w:type="spellStart"/>
      <w:r w:rsidRPr="00C84F88">
        <w:rPr>
          <w:rFonts w:cstheme="minorHAnsi"/>
          <w:lang w:eastAsia="pl-PL"/>
        </w:rPr>
        <w:t>mikroprzedsiebiorstwami</w:t>
      </w:r>
      <w:proofErr w:type="spellEnd"/>
      <w:r w:rsidRPr="00C84F88">
        <w:rPr>
          <w:rFonts w:cstheme="minorHAnsi"/>
          <w:lang w:eastAsia="pl-PL"/>
        </w:rPr>
        <w:t xml:space="preserve"> ani małymi przedsiębiorstwami i które zatrudniają mniej niż 250 osób i których roczny obrót nie przekracza 50 milionów EUR lub roczna suma bilansowa nie przekracza 43 milionów EUR).</w:t>
      </w:r>
    </w:p>
    <w:p w14:paraId="56CA7DC7" w14:textId="77777777" w:rsidR="00CD7768" w:rsidRPr="00C84F88" w:rsidRDefault="00CD7768" w:rsidP="00834644">
      <w:pPr>
        <w:numPr>
          <w:ilvl w:val="0"/>
          <w:numId w:val="7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 xml:space="preserve">TAK    </w:t>
      </w:r>
    </w:p>
    <w:p w14:paraId="31481A3A" w14:textId="77777777" w:rsidR="00CD7768" w:rsidRPr="00C84F88" w:rsidRDefault="00CD7768" w:rsidP="00834644">
      <w:pPr>
        <w:numPr>
          <w:ilvl w:val="0"/>
          <w:numId w:val="7"/>
        </w:numPr>
        <w:suppressAutoHyphens w:val="0"/>
        <w:contextualSpacing/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 xml:space="preserve"> NIE                                            </w:t>
      </w:r>
    </w:p>
    <w:p w14:paraId="3623023B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>*zaznaczyć właściwe „x”</w:t>
      </w:r>
    </w:p>
    <w:p w14:paraId="78195F22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0063830E" w14:textId="77777777" w:rsidR="00CD7768" w:rsidRPr="00C84F88" w:rsidRDefault="00CD7768" w:rsidP="00CD7768">
      <w:pPr>
        <w:jc w:val="both"/>
        <w:rPr>
          <w:rFonts w:cstheme="minorHAnsi"/>
          <w:i/>
          <w:lang w:eastAsia="pl-PL"/>
        </w:rPr>
      </w:pPr>
      <w:r w:rsidRPr="00C84F88">
        <w:rPr>
          <w:rFonts w:cstheme="minorHAnsi"/>
          <w:i/>
          <w:lang w:eastAsia="pl-PL"/>
        </w:rPr>
        <w:t>Wyjaśnienie:</w:t>
      </w:r>
    </w:p>
    <w:p w14:paraId="04A7728D" w14:textId="77777777" w:rsidR="00CD7768" w:rsidRPr="00C84F88" w:rsidRDefault="00CD7768" w:rsidP="00CD7768">
      <w:pPr>
        <w:jc w:val="both"/>
        <w:rPr>
          <w:rFonts w:cstheme="minorHAnsi"/>
          <w:i/>
          <w:lang w:eastAsia="pl-PL"/>
        </w:rPr>
      </w:pPr>
      <w:r w:rsidRPr="00C84F88">
        <w:rPr>
          <w:rFonts w:cstheme="minorHAnsi"/>
          <w:i/>
          <w:lang w:eastAsia="pl-PL"/>
        </w:rPr>
        <w:t>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zamówienia, a także poprzez portal ogłoszeniowy dziennika Urzędowego Unii Europejskiej również przy przekazywaniu ogłoszeń.</w:t>
      </w:r>
    </w:p>
    <w:p w14:paraId="26E2431F" w14:textId="77777777" w:rsidR="00CD7768" w:rsidRPr="00C84F88" w:rsidRDefault="00CD7768" w:rsidP="00CD7768">
      <w:pPr>
        <w:jc w:val="both"/>
        <w:rPr>
          <w:rFonts w:cstheme="minorHAnsi"/>
          <w:i/>
          <w:u w:val="single"/>
          <w:lang w:eastAsia="pl-PL"/>
        </w:rPr>
      </w:pPr>
      <w:r w:rsidRPr="00C84F88">
        <w:rPr>
          <w:rFonts w:cstheme="minorHAnsi"/>
          <w:i/>
          <w:lang w:eastAsia="pl-PL"/>
        </w:rPr>
        <w:t xml:space="preserve">Źródło: </w:t>
      </w:r>
      <w:r w:rsidRPr="00C84F88">
        <w:rPr>
          <w:rFonts w:cstheme="minorHAnsi"/>
          <w:i/>
          <w:u w:val="single"/>
          <w:lang w:eastAsia="pl-PL"/>
        </w:rPr>
        <w:t>https://www.uzp.gov.pl/_data/assets/pdf_file/0015/32415/Jednolity-Europejski-Dokument-Zamowienia-instrukcja.pdf</w:t>
      </w:r>
    </w:p>
    <w:p w14:paraId="5135D171" w14:textId="77777777" w:rsidR="00CD7768" w:rsidRPr="00C84F88" w:rsidRDefault="00CD7768" w:rsidP="00CD7768">
      <w:pPr>
        <w:jc w:val="both"/>
        <w:rPr>
          <w:rFonts w:cstheme="minorHAnsi"/>
          <w:b/>
          <w:i/>
          <w:lang w:eastAsia="pl-PL"/>
        </w:rPr>
      </w:pPr>
    </w:p>
    <w:p w14:paraId="18B0B328" w14:textId="77777777" w:rsidR="00CD7768" w:rsidRPr="00C84F88" w:rsidRDefault="00CD7768" w:rsidP="00CD7768">
      <w:pPr>
        <w:jc w:val="both"/>
        <w:rPr>
          <w:rFonts w:cstheme="minorHAnsi"/>
          <w:b/>
          <w:i/>
          <w:lang w:eastAsia="pl-PL"/>
        </w:rPr>
      </w:pPr>
      <w:r w:rsidRPr="00C84F88">
        <w:rPr>
          <w:rFonts w:cstheme="minorHAnsi"/>
          <w:b/>
          <w:i/>
          <w:lang w:eastAsia="pl-PL"/>
        </w:rPr>
        <w:t>Informacje te są wymagane wyłącznie do celów statystycznych.</w:t>
      </w:r>
    </w:p>
    <w:p w14:paraId="4DD5D242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1EF007D1" w14:textId="77777777" w:rsidR="00CD7768" w:rsidRPr="00C84F88" w:rsidRDefault="00CD7768" w:rsidP="00CD7768">
      <w:pPr>
        <w:rPr>
          <w:rFonts w:cstheme="minorHAnsi"/>
          <w:b/>
          <w:lang w:eastAsia="pl-PL"/>
        </w:rPr>
      </w:pPr>
      <w:r w:rsidRPr="00C84F88">
        <w:rPr>
          <w:rFonts w:cstheme="minorHAnsi"/>
          <w:b/>
          <w:iCs/>
          <w:lang w:eastAsia="pl-PL"/>
        </w:rPr>
        <w:t xml:space="preserve">14.Oświadczenie </w:t>
      </w:r>
      <w:r w:rsidRPr="00C84F88">
        <w:rPr>
          <w:rFonts w:cstheme="minorHAnsi"/>
          <w:b/>
          <w:lang w:eastAsia="pl-PL"/>
        </w:rPr>
        <w:t>w zakresie wypełnienia obowiązków informacyjnych przewidzianych    w art. 13 lub art. 14 RODO:</w:t>
      </w:r>
    </w:p>
    <w:p w14:paraId="7968AE98" w14:textId="77777777" w:rsidR="00CD7768" w:rsidRPr="00C84F88" w:rsidRDefault="00CD7768" w:rsidP="00CD7768">
      <w:pPr>
        <w:spacing w:line="288" w:lineRule="auto"/>
        <w:jc w:val="both"/>
        <w:rPr>
          <w:rFonts w:cstheme="minorHAnsi"/>
          <w:lang w:eastAsia="pl-PL"/>
        </w:rPr>
      </w:pPr>
      <w:r w:rsidRPr="00C84F88">
        <w:rPr>
          <w:rFonts w:cstheme="minorHAnsi"/>
          <w:lang w:eastAsia="pl-PL"/>
        </w:rPr>
        <w:t>Oświadczam, że wypełniłem obowiązki informacyjne przewidziane w art. 13 lub art. 14 RODO</w:t>
      </w:r>
      <w:r w:rsidRPr="00C84F88">
        <w:rPr>
          <w:rFonts w:cstheme="minorHAnsi"/>
          <w:vertAlign w:val="superscript"/>
          <w:lang w:eastAsia="pl-PL"/>
        </w:rPr>
        <w:t>1)</w:t>
      </w:r>
      <w:r w:rsidRPr="00C84F88">
        <w:rPr>
          <w:rFonts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FEFCF9" w14:textId="77777777" w:rsidR="00CD7768" w:rsidRPr="00C84F88" w:rsidRDefault="00CD7768" w:rsidP="00CD7768">
      <w:pPr>
        <w:spacing w:line="288" w:lineRule="auto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84F88">
        <w:rPr>
          <w:rFonts w:cstheme="minorHAnsi"/>
          <w:i/>
          <w:iCs/>
          <w:sz w:val="20"/>
          <w:szCs w:val="20"/>
          <w:vertAlign w:val="superscript"/>
          <w:lang w:eastAsia="pl-PL"/>
        </w:rPr>
        <w:t xml:space="preserve">1) </w:t>
      </w:r>
      <w:r w:rsidRPr="00C84F88">
        <w:rPr>
          <w:rFonts w:cstheme="minorHAnsi"/>
          <w:i/>
          <w:iCs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3BAAC2" w14:textId="77777777" w:rsidR="00CD7768" w:rsidRPr="00C84F88" w:rsidRDefault="00CD7768" w:rsidP="00CD7768">
      <w:pPr>
        <w:spacing w:line="288" w:lineRule="auto"/>
        <w:jc w:val="both"/>
        <w:rPr>
          <w:rFonts w:cstheme="minorHAnsi"/>
          <w:i/>
          <w:iCs/>
          <w:sz w:val="20"/>
          <w:szCs w:val="20"/>
          <w:lang w:eastAsia="pl-PL"/>
        </w:rPr>
      </w:pPr>
      <w:r w:rsidRPr="00C84F88">
        <w:rPr>
          <w:rFonts w:cstheme="minorHAnsi"/>
          <w:i/>
          <w:iCs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12A732" w14:textId="77777777" w:rsidR="00CD7768" w:rsidRPr="00C84F88" w:rsidRDefault="00CD7768" w:rsidP="00CD7768">
      <w:pPr>
        <w:autoSpaceDE w:val="0"/>
        <w:autoSpaceDN w:val="0"/>
        <w:adjustRightInd w:val="0"/>
        <w:jc w:val="both"/>
        <w:rPr>
          <w:rFonts w:cstheme="minorHAnsi"/>
          <w:lang w:eastAsia="pl-PL"/>
        </w:rPr>
      </w:pPr>
    </w:p>
    <w:p w14:paraId="16A51763" w14:textId="77777777" w:rsidR="00CD7768" w:rsidRPr="00C84F88" w:rsidRDefault="00CD7768" w:rsidP="00CD7768">
      <w:p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cstheme="minorHAnsi"/>
          <w:b/>
          <w:lang w:eastAsia="pl-PL"/>
        </w:rPr>
        <w:t>15.</w:t>
      </w:r>
      <w:r w:rsidRPr="00C84F88">
        <w:rPr>
          <w:rFonts w:cstheme="minorHAnsi"/>
          <w:lang w:eastAsia="pl-PL"/>
        </w:rPr>
        <w:t xml:space="preserve"> </w:t>
      </w:r>
      <w:r w:rsidRPr="00C84F88">
        <w:rPr>
          <w:rFonts w:eastAsia="Noto Sans CJK SC Regular" w:cstheme="minorHAnsi"/>
          <w:kern w:val="2"/>
          <w:lang w:bidi="hi-IN"/>
        </w:rPr>
        <w:t>Oświadczam, że zapoznałem się z poniższą informacją o przetwarzaniu danych osobowych.</w:t>
      </w:r>
    </w:p>
    <w:p w14:paraId="567EEBEF" w14:textId="77777777" w:rsidR="00CD7768" w:rsidRPr="00C84F88" w:rsidRDefault="00CD7768" w:rsidP="00CD7768">
      <w:p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b/>
          <w:bCs/>
          <w:kern w:val="2"/>
          <w:lang w:bidi="hi-IN"/>
        </w:rPr>
        <w:t>INFORMACJA O PRZETWARZANIU DANYCH OSOBOWYCH</w:t>
      </w:r>
    </w:p>
    <w:p w14:paraId="5E2E07CA" w14:textId="77777777" w:rsidR="00CD7768" w:rsidRPr="00C84F88" w:rsidRDefault="00CD7768" w:rsidP="00CD7768">
      <w:p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6EDB3AA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lastRenderedPageBreak/>
        <w:t xml:space="preserve">Administratorem Pani/Pana danych osobowych jest Prezes Zarządu </w:t>
      </w:r>
      <w:r w:rsidRPr="00C84F88">
        <w:rPr>
          <w:rStyle w:val="Pogrubienie"/>
          <w:rFonts w:cstheme="minorHAnsi"/>
        </w:rPr>
        <w:t>Zakładu Usług Komunalnych Sp. z o.o.</w:t>
      </w:r>
      <w:r w:rsidRPr="00C84F88">
        <w:rPr>
          <w:rFonts w:cstheme="minorHAnsi"/>
        </w:rPr>
        <w:t>.</w:t>
      </w:r>
      <w:r w:rsidRPr="00C84F88">
        <w:rPr>
          <w:rFonts w:eastAsia="Noto Sans CJK SC Regular" w:cstheme="minorHAnsi"/>
          <w:kern w:val="2"/>
          <w:lang w:bidi="hi-IN"/>
        </w:rPr>
        <w:t xml:space="preserve">, 62-070 Dopiewo, ul. Wyzwolenia 15, </w:t>
      </w:r>
      <w:r w:rsidRPr="00C84F88">
        <w:rPr>
          <w:rFonts w:cstheme="minorHAnsi"/>
        </w:rPr>
        <w:t>NIP 777-23-74-247</w:t>
      </w:r>
      <w:r w:rsidRPr="00C84F88">
        <w:rPr>
          <w:rFonts w:eastAsia="Noto Sans CJK SC Regular" w:cstheme="minorHAnsi"/>
          <w:kern w:val="2"/>
          <w:lang w:bidi="hi-IN"/>
        </w:rPr>
        <w:t xml:space="preserve">  (dalej: Administrator).</w:t>
      </w:r>
    </w:p>
    <w:p w14:paraId="08124E16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Kontakt z Inspektorem Ochrony Danych (IOD) Administratora jest możliwy za pomocą adresu e-mail: </w:t>
      </w:r>
      <w:hyperlink r:id="rId10" w:history="1">
        <w:r w:rsidRPr="00C84F88">
          <w:rPr>
            <w:rStyle w:val="Hipercze"/>
            <w:rFonts w:eastAsia="Noto Sans CJK SC Regular" w:cstheme="minorHAnsi"/>
            <w:kern w:val="2"/>
          </w:rPr>
          <w:t>iod@zukdopiewo.pl</w:t>
        </w:r>
      </w:hyperlink>
      <w:r w:rsidRPr="00C84F88">
        <w:rPr>
          <w:rFonts w:eastAsia="Noto Sans CJK SC Regular" w:cstheme="minorHAnsi"/>
          <w:kern w:val="2"/>
          <w:lang w:bidi="hi-IN"/>
        </w:rPr>
        <w:t>.</w:t>
      </w:r>
    </w:p>
    <w:p w14:paraId="414A66DA" w14:textId="63FF4B5B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Pani/Pana dane osobowe przetwarzane będą na podstawie art. 6 ust. 1 lit. c RODO w celu związanym z postępowaniem o udzielenie zamówienia publicznego  </w:t>
      </w:r>
      <w:r>
        <w:rPr>
          <w:rFonts w:eastAsia="Noto Sans CJK SC Regular" w:cstheme="minorHAnsi"/>
          <w:b/>
          <w:kern w:val="2"/>
          <w:lang w:bidi="hi-IN"/>
        </w:rPr>
        <w:t>nr rejestru ZP/ZUK-08</w:t>
      </w:r>
      <w:r w:rsidRPr="00C84F88">
        <w:rPr>
          <w:rFonts w:eastAsia="Noto Sans CJK SC Regular" w:cstheme="minorHAnsi"/>
          <w:b/>
          <w:kern w:val="2"/>
          <w:lang w:bidi="hi-IN"/>
        </w:rPr>
        <w:t xml:space="preserve">/2020 </w:t>
      </w:r>
      <w:r w:rsidRPr="00C84F88">
        <w:rPr>
          <w:rFonts w:eastAsia="Noto Sans CJK SC Regular" w:cstheme="minorHAnsi"/>
          <w:kern w:val="2"/>
          <w:lang w:bidi="hi-IN"/>
        </w:rPr>
        <w:t>prowadzonym w trybie przetargu nieograniczonego.</w:t>
      </w:r>
    </w:p>
    <w:p w14:paraId="5E589043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t.j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 xml:space="preserve">. Dz. U. z 2019 r. poz. 1843), dalej „ustawa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”.</w:t>
      </w:r>
    </w:p>
    <w:p w14:paraId="06A336BB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Pani/Pana dane osobowe będą przechowywane, zgodnie z art. 97 ust. 1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, przez okres co najmniej 5 lat od dnia zakończenia postępowania o udzielenie zamówienia, a jeżeli zobowiązania wskazane w ofercie i umowie przekraczają w/w przedział czasowy, okres przechowywania obejmuje ten termin.</w:t>
      </w:r>
    </w:p>
    <w:p w14:paraId="3E7755FC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C84F88">
        <w:rPr>
          <w:rFonts w:eastAsia="Noto Sans CJK SC Regular" w:cstheme="minorHAnsi"/>
          <w:kern w:val="2"/>
          <w:lang w:bidi="hi-IN"/>
        </w:rPr>
        <w:t>Pzp</w:t>
      </w:r>
      <w:proofErr w:type="spellEnd"/>
      <w:r w:rsidRPr="00C84F88">
        <w:rPr>
          <w:rFonts w:eastAsia="Noto Sans CJK SC Regular" w:cstheme="minorHAnsi"/>
          <w:kern w:val="2"/>
          <w:lang w:bidi="hi-IN"/>
        </w:rPr>
        <w:t>.</w:t>
      </w:r>
    </w:p>
    <w:p w14:paraId="032A8B47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odniesieniu do Pani/Pana danych osobowych decyzje nie będą podejmowane w sposób zautomatyzowany, stosowanie do art. 22 RODO.</w:t>
      </w:r>
    </w:p>
    <w:p w14:paraId="122DD765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Posiada Pani/Pan:</w:t>
      </w:r>
    </w:p>
    <w:p w14:paraId="03AD04CE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15 RODO prawo dostępu do danych osobowych Pani/Pana dotyczących;</w:t>
      </w:r>
    </w:p>
    <w:p w14:paraId="1F9E056A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16 RODO prawo do sprostowania Pani/Pana danych osobowych ;</w:t>
      </w:r>
    </w:p>
    <w:p w14:paraId="0C427E4A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18 RODO prawo żądania od administratora ograniczenia przetwarzania danych osobowych z zastrzeżeniem przypadków, o których mowa w art. 18 ust. 2 RODO; </w:t>
      </w:r>
    </w:p>
    <w:p w14:paraId="6DF39AFF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wniesienia skargi do Prezesa Urzędu Ochrony Danych Osobowych, gdy uzna Pani/Pan, że przetwarzanie danych osobowych Pani/Pana dotyczących narusza przepisy RODO;</w:t>
      </w:r>
    </w:p>
    <w:p w14:paraId="358E18BB" w14:textId="77777777" w:rsidR="00CD7768" w:rsidRPr="00C84F88" w:rsidRDefault="00CD7768" w:rsidP="00834644">
      <w:pPr>
        <w:numPr>
          <w:ilvl w:val="0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Nie przysługuje Pani/Panu:</w:t>
      </w:r>
    </w:p>
    <w:p w14:paraId="27578D96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w związku z art. 17 ust. 3 lit. b, d lub e RODO prawo do usunięcia danych osobowych;</w:t>
      </w:r>
    </w:p>
    <w:p w14:paraId="64DF6A30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prawo do przenoszenia danych osobowych, o którym mowa w art. 20 RODO;</w:t>
      </w:r>
    </w:p>
    <w:p w14:paraId="69F9A434" w14:textId="77777777" w:rsidR="00CD7768" w:rsidRPr="00C84F88" w:rsidRDefault="00CD7768" w:rsidP="00834644">
      <w:pPr>
        <w:numPr>
          <w:ilvl w:val="1"/>
          <w:numId w:val="6"/>
        </w:numPr>
        <w:jc w:val="both"/>
        <w:rPr>
          <w:rFonts w:eastAsia="Noto Sans CJK SC Regular" w:cstheme="minorHAnsi"/>
          <w:kern w:val="2"/>
          <w:lang w:bidi="hi-IN"/>
        </w:rPr>
      </w:pPr>
      <w:r w:rsidRPr="00C84F88">
        <w:rPr>
          <w:rFonts w:eastAsia="Noto Sans CJK SC Regular" w:cstheme="minorHAnsi"/>
          <w:kern w:val="2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291D46E5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63357729" w14:textId="77777777" w:rsidR="00CD7768" w:rsidRPr="00C84F88" w:rsidRDefault="00CD7768" w:rsidP="00CD7768">
      <w:pPr>
        <w:jc w:val="both"/>
        <w:rPr>
          <w:rFonts w:cstheme="minorHAnsi"/>
          <w:lang w:eastAsia="pl-PL"/>
        </w:rPr>
      </w:pPr>
      <w:r w:rsidRPr="00C84F88">
        <w:rPr>
          <w:rFonts w:cstheme="minorHAnsi"/>
          <w:b/>
          <w:lang w:eastAsia="pl-PL"/>
        </w:rPr>
        <w:t>16</w:t>
      </w:r>
      <w:r w:rsidRPr="00C84F88">
        <w:rPr>
          <w:rFonts w:cstheme="minorHAnsi"/>
          <w:lang w:eastAsia="pl-PL"/>
        </w:rPr>
        <w:t xml:space="preserve">. </w:t>
      </w:r>
      <w:r w:rsidRPr="00C84F88">
        <w:rPr>
          <w:rFonts w:cstheme="minorHAnsi"/>
          <w:b/>
          <w:lang w:eastAsia="pl-PL"/>
        </w:rPr>
        <w:t>Dane</w:t>
      </w:r>
      <w:r w:rsidRPr="00C84F88">
        <w:rPr>
          <w:rFonts w:cstheme="minorHAnsi"/>
          <w:lang w:eastAsia="pl-PL"/>
        </w:rPr>
        <w:t xml:space="preserve">  </w:t>
      </w:r>
      <w:r w:rsidRPr="00C84F88">
        <w:rPr>
          <w:rFonts w:cstheme="minorHAnsi"/>
          <w:b/>
          <w:lang w:eastAsia="pl-PL"/>
        </w:rPr>
        <w:t>Wykonawcy</w:t>
      </w:r>
      <w:r w:rsidRPr="00C84F88">
        <w:rPr>
          <w:rFonts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CD7768" w:rsidRPr="00C84F88" w14:paraId="54A1DD1B" w14:textId="77777777" w:rsidTr="00364787">
        <w:trPr>
          <w:trHeight w:val="813"/>
        </w:trPr>
        <w:tc>
          <w:tcPr>
            <w:tcW w:w="3539" w:type="dxa"/>
            <w:vAlign w:val="center"/>
          </w:tcPr>
          <w:p w14:paraId="15295409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Adres, na który Zamawiający powinien przesyłać ewentualną korespondencję</w:t>
            </w:r>
          </w:p>
        </w:tc>
        <w:tc>
          <w:tcPr>
            <w:tcW w:w="5528" w:type="dxa"/>
          </w:tcPr>
          <w:p w14:paraId="6D89A593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78EA3436" w14:textId="77777777" w:rsidTr="00364787">
        <w:tc>
          <w:tcPr>
            <w:tcW w:w="3539" w:type="dxa"/>
            <w:vAlign w:val="center"/>
          </w:tcPr>
          <w:p w14:paraId="60AC3371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493E5FB3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4369C6B2" w14:textId="77777777" w:rsidTr="00364787">
        <w:tc>
          <w:tcPr>
            <w:tcW w:w="3539" w:type="dxa"/>
            <w:vAlign w:val="center"/>
          </w:tcPr>
          <w:p w14:paraId="4BE1E1D2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33A105D7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6A9F9DE2" w14:textId="77777777" w:rsidTr="00364787">
        <w:tc>
          <w:tcPr>
            <w:tcW w:w="3539" w:type="dxa"/>
            <w:vAlign w:val="center"/>
          </w:tcPr>
          <w:p w14:paraId="4BF88057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1760761B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47B9D7A6" w14:textId="77777777" w:rsidTr="00364787">
        <w:tc>
          <w:tcPr>
            <w:tcW w:w="3539" w:type="dxa"/>
            <w:vAlign w:val="center"/>
          </w:tcPr>
          <w:p w14:paraId="0878CA29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lastRenderedPageBreak/>
              <w:t>Osoba wyznaczona do kontaktów z Zamawiającym</w:t>
            </w:r>
          </w:p>
        </w:tc>
        <w:tc>
          <w:tcPr>
            <w:tcW w:w="5528" w:type="dxa"/>
          </w:tcPr>
          <w:p w14:paraId="1CF03F51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00C7B59D" w14:textId="77777777" w:rsidTr="00364787">
        <w:tc>
          <w:tcPr>
            <w:tcW w:w="3539" w:type="dxa"/>
            <w:vAlign w:val="center"/>
          </w:tcPr>
          <w:p w14:paraId="3F92D13F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>Nr telefonu / nr fax</w:t>
            </w:r>
          </w:p>
        </w:tc>
        <w:tc>
          <w:tcPr>
            <w:tcW w:w="5528" w:type="dxa"/>
          </w:tcPr>
          <w:p w14:paraId="7E7244D6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  <w:tr w:rsidR="00CD7768" w:rsidRPr="00C84F88" w14:paraId="0A795285" w14:textId="77777777" w:rsidTr="00364787">
        <w:tc>
          <w:tcPr>
            <w:tcW w:w="3539" w:type="dxa"/>
            <w:vAlign w:val="center"/>
          </w:tcPr>
          <w:p w14:paraId="088F02DC" w14:textId="77777777" w:rsidR="00CD7768" w:rsidRPr="00C84F88" w:rsidRDefault="00CD7768" w:rsidP="00364787">
            <w:pPr>
              <w:spacing w:line="312" w:lineRule="auto"/>
              <w:rPr>
                <w:rFonts w:cstheme="minorHAnsi"/>
                <w:b/>
              </w:rPr>
            </w:pPr>
            <w:r w:rsidRPr="00C84F88">
              <w:rPr>
                <w:rFonts w:cstheme="minorHAnsi"/>
                <w:b/>
              </w:rPr>
              <w:t xml:space="preserve">Adres </w:t>
            </w:r>
            <w:proofErr w:type="spellStart"/>
            <w:r w:rsidRPr="00C84F88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C84F88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716D5596" w14:textId="77777777" w:rsidR="00CD7768" w:rsidRPr="00C84F88" w:rsidRDefault="00CD7768" w:rsidP="00364787">
            <w:pPr>
              <w:spacing w:line="312" w:lineRule="auto"/>
              <w:rPr>
                <w:rFonts w:cstheme="minorHAnsi"/>
              </w:rPr>
            </w:pPr>
          </w:p>
        </w:tc>
      </w:tr>
    </w:tbl>
    <w:p w14:paraId="6B5F6D4A" w14:textId="77777777" w:rsidR="00CD7768" w:rsidRPr="00C84F88" w:rsidRDefault="00CD7768" w:rsidP="00CD7768">
      <w:pPr>
        <w:pStyle w:val="Akapitzlist"/>
        <w:jc w:val="both"/>
        <w:rPr>
          <w:rFonts w:cstheme="minorHAnsi"/>
          <w:lang w:eastAsia="pl-PL"/>
        </w:rPr>
      </w:pPr>
    </w:p>
    <w:p w14:paraId="46F099D5" w14:textId="77777777" w:rsidR="00CD7768" w:rsidRPr="00C84F88" w:rsidRDefault="00CD7768" w:rsidP="00CD7768">
      <w:pPr>
        <w:jc w:val="both"/>
        <w:rPr>
          <w:rFonts w:cstheme="minorHAnsi"/>
          <w:bCs/>
          <w:lang w:eastAsia="pl-PL"/>
        </w:rPr>
      </w:pPr>
      <w:r w:rsidRPr="00C84F88">
        <w:rPr>
          <w:rFonts w:cstheme="minorHAnsi"/>
          <w:b/>
          <w:bCs/>
          <w:lang w:eastAsia="pl-PL"/>
        </w:rPr>
        <w:t xml:space="preserve">17. </w:t>
      </w:r>
      <w:r w:rsidRPr="00C84F88">
        <w:rPr>
          <w:rFonts w:cstheme="minorHAnsi"/>
          <w:bCs/>
          <w:lang w:eastAsia="pl-PL"/>
        </w:rPr>
        <w:t xml:space="preserve">Pod groźbą odpowiedzialności karnej oświadczamy, że powyższe oświadczenia oraz załączone do oferty dokumenty opisują stan faktyczny i prawny, aktualny na dzień otwarcia ofert (art. 297 </w:t>
      </w:r>
      <w:proofErr w:type="spellStart"/>
      <w:r w:rsidRPr="00C84F88">
        <w:rPr>
          <w:rFonts w:cstheme="minorHAnsi"/>
          <w:bCs/>
          <w:lang w:eastAsia="pl-PL"/>
        </w:rPr>
        <w:t>k.k</w:t>
      </w:r>
      <w:proofErr w:type="spellEnd"/>
      <w:r w:rsidRPr="00C84F88">
        <w:rPr>
          <w:rFonts w:cstheme="minorHAnsi"/>
          <w:bCs/>
          <w:lang w:eastAsia="pl-PL"/>
        </w:rPr>
        <w:t>).</w:t>
      </w:r>
    </w:p>
    <w:p w14:paraId="174A543A" w14:textId="77777777" w:rsidR="00CD7768" w:rsidRPr="00C84F88" w:rsidRDefault="00CD7768" w:rsidP="00CD7768">
      <w:pPr>
        <w:jc w:val="both"/>
        <w:rPr>
          <w:rFonts w:cstheme="minorHAnsi"/>
          <w:b/>
          <w:lang w:eastAsia="pl-PL"/>
        </w:rPr>
      </w:pPr>
    </w:p>
    <w:p w14:paraId="198DF25D" w14:textId="77777777" w:rsidR="00CD7768" w:rsidRPr="00C84F88" w:rsidRDefault="00CD7768" w:rsidP="00CD7768">
      <w:pPr>
        <w:tabs>
          <w:tab w:val="left" w:pos="187"/>
          <w:tab w:val="left" w:pos="374"/>
        </w:tabs>
        <w:jc w:val="both"/>
        <w:rPr>
          <w:rFonts w:cstheme="minorHAnsi"/>
        </w:rPr>
      </w:pPr>
      <w:r w:rsidRPr="00C84F88">
        <w:rPr>
          <w:rFonts w:cstheme="minorHAnsi"/>
          <w:b/>
        </w:rPr>
        <w:t>18.</w:t>
      </w:r>
      <w:r w:rsidRPr="00C84F88">
        <w:rPr>
          <w:rFonts w:cstheme="minorHAnsi"/>
        </w:rPr>
        <w:t xml:space="preserve"> Załącznikami do niniejszej oferty są :                                                              </w:t>
      </w:r>
    </w:p>
    <w:p w14:paraId="7597A396" w14:textId="77777777" w:rsidR="00CD7768" w:rsidRPr="00C84F88" w:rsidRDefault="00CD7768" w:rsidP="00CD7768">
      <w:pPr>
        <w:pStyle w:val="Nagwek8"/>
        <w:numPr>
          <w:ilvl w:val="0"/>
          <w:numId w:val="0"/>
        </w:numPr>
        <w:ind w:left="2880"/>
        <w:rPr>
          <w:rFonts w:asciiTheme="minorHAnsi" w:hAnsiTheme="minorHAnsi" w:cstheme="minorHAnsi"/>
          <w:i w:val="0"/>
          <w:sz w:val="22"/>
          <w:szCs w:val="22"/>
        </w:rPr>
      </w:pPr>
      <w:r w:rsidRPr="00C84F88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</w:t>
      </w:r>
      <w:r w:rsidRPr="00C84F88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……………………………..</w:t>
      </w:r>
    </w:p>
    <w:p w14:paraId="556BAE79" w14:textId="77777777" w:rsidR="00CD7768" w:rsidRPr="000A3280" w:rsidRDefault="00CD7768" w:rsidP="00CD7768">
      <w:pPr>
        <w:pStyle w:val="Nagwek8"/>
        <w:numPr>
          <w:ilvl w:val="0"/>
          <w:numId w:val="0"/>
        </w:numPr>
        <w:ind w:left="2880"/>
        <w:jc w:val="center"/>
        <w:rPr>
          <w:rFonts w:asciiTheme="minorHAnsi" w:hAnsiTheme="minorHAnsi" w:cstheme="minorHAnsi"/>
        </w:rPr>
      </w:pPr>
      <w:r w:rsidRPr="00C84F88">
        <w:rPr>
          <w:rFonts w:asciiTheme="minorHAnsi" w:hAnsiTheme="minorHAnsi" w:cstheme="minorHAnsi"/>
        </w:rPr>
        <w:t xml:space="preserve">                                              podpis Wykonawcy</w:t>
      </w:r>
    </w:p>
    <w:sectPr w:rsidR="00CD7768" w:rsidRPr="000A3280" w:rsidSect="00667D4C">
      <w:footerReference w:type="even" r:id="rId11"/>
      <w:footerReference w:type="default" r:id="rId12"/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6251" w14:textId="77777777" w:rsidR="00E23031" w:rsidRDefault="00E23031">
      <w:r>
        <w:separator/>
      </w:r>
    </w:p>
  </w:endnote>
  <w:endnote w:type="continuationSeparator" w:id="0">
    <w:p w14:paraId="61AE42D2" w14:textId="77777777" w:rsidR="00E23031" w:rsidRDefault="00E2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7229" w14:textId="77777777" w:rsidR="00364787" w:rsidRDefault="0036478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1A63F3F" wp14:editId="51D516CC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7955" cy="345440"/>
              <wp:effectExtent l="0" t="0" r="0" b="0"/>
              <wp:wrapSquare wrapText="largest"/>
              <wp:docPr id="6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955" cy="345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5EE3E0" w14:textId="77777777" w:rsidR="00364787" w:rsidRDefault="00364787">
                          <w:pPr>
                            <w:pStyle w:val="Stop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828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2B58D135" w14:textId="77777777" w:rsidR="00364787" w:rsidRDefault="00364787">
                          <w:pPr>
                            <w:pStyle w:val="Stopka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A63F3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512.4pt;margin-top:.05pt;width:11.65pt;height:27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" stroked="f">
              <v:fill opacity="0"/>
              <v:textbox inset=".05pt,.05pt,.05pt,.05pt">
                <w:txbxContent>
                  <w:p w14:paraId="385EE3E0" w14:textId="77777777" w:rsidR="00364787" w:rsidRDefault="00364787">
                    <w:pPr>
                      <w:pStyle w:val="Stop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828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2B58D135" w14:textId="77777777" w:rsidR="00364787" w:rsidRDefault="0036478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4D3D" w14:textId="77777777" w:rsidR="00364787" w:rsidRDefault="00364787" w:rsidP="00CA0C95">
    <w:pPr>
      <w:pStyle w:val="Tekstpodstawowywcity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BA1D3A2" w14:textId="77777777" w:rsidR="00364787" w:rsidRDefault="00364787" w:rsidP="00CA0C95">
    <w:pPr>
      <w:pStyle w:val="Tekstpodstawowywcity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3F7B" w14:textId="393D2586" w:rsidR="00364787" w:rsidRDefault="00364787" w:rsidP="00CA0C95">
    <w:pPr>
      <w:pStyle w:val="Tekstpodstawowywcity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8280A">
      <w:rPr>
        <w:noProof/>
      </w:rPr>
      <w:t>13</w:t>
    </w:r>
    <w:r>
      <w:fldChar w:fldCharType="end"/>
    </w:r>
  </w:p>
  <w:p w14:paraId="599B2EE5" w14:textId="77777777" w:rsidR="00364787" w:rsidRPr="00BD2BD3" w:rsidRDefault="00364787" w:rsidP="00CA0C95">
    <w:pPr>
      <w:pStyle w:val="Tekstpodstawowywcity"/>
      <w:spacing w:after="0"/>
      <w:ind w:left="0"/>
      <w:jc w:val="center"/>
      <w:rPr>
        <w:color w:val="3366FF"/>
        <w:sz w:val="19"/>
        <w:szCs w:val="19"/>
      </w:rPr>
    </w:pPr>
    <w:r>
      <w:rPr>
        <w:color w:val="3366FF"/>
        <w:sz w:val="20"/>
        <w:szCs w:val="20"/>
      </w:rPr>
      <w:tab/>
    </w:r>
  </w:p>
  <w:p w14:paraId="3162DF88" w14:textId="77777777" w:rsidR="00364787" w:rsidRDefault="00364787" w:rsidP="00CA0C95">
    <w:pPr>
      <w:pStyle w:val="Tekstpodstawowywcity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867C" w14:textId="77777777" w:rsidR="00E23031" w:rsidRDefault="00E23031">
      <w:r>
        <w:separator/>
      </w:r>
    </w:p>
  </w:footnote>
  <w:footnote w:type="continuationSeparator" w:id="0">
    <w:p w14:paraId="15DEF7FB" w14:textId="77777777" w:rsidR="00E23031" w:rsidRDefault="00E2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B3C93" w14:textId="4918FDBA" w:rsidR="00364787" w:rsidRDefault="00364787" w:rsidP="00CD77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3A4E80A6" w14:textId="3C25605A" w:rsidR="00364787" w:rsidRPr="00CD7768" w:rsidRDefault="00364787" w:rsidP="00CD77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2477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CF0753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multilevel"/>
    <w:tmpl w:val="D3CCEB4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B"/>
    <w:multiLevelType w:val="multilevel"/>
    <w:tmpl w:val="0000002B"/>
    <w:name w:val="WW8Num44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0000002C"/>
    <w:multiLevelType w:val="multilevel"/>
    <w:tmpl w:val="0000002C"/>
    <w:name w:val="WW8Num45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i w:val="0"/>
        <w:strike w:val="0"/>
        <w:d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30"/>
    <w:multiLevelType w:val="single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33"/>
    <w:multiLevelType w:val="multilevel"/>
    <w:tmpl w:val="00000033"/>
    <w:name w:val="WW8Num6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0000035"/>
    <w:multiLevelType w:val="singleLevel"/>
    <w:tmpl w:val="00000035"/>
    <w:name w:val="WW8Num6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37" w15:restartNumberingAfterBreak="0">
    <w:nsid w:val="00000037"/>
    <w:multiLevelType w:val="multilevel"/>
    <w:tmpl w:val="00000037"/>
    <w:name w:val="WW8Num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38"/>
    <w:multiLevelType w:val="singleLevel"/>
    <w:tmpl w:val="00000038"/>
    <w:name w:val="WW8Num67"/>
    <w:lvl w:ilvl="0">
      <w:start w:val="1"/>
      <w:numFmt w:val="bullet"/>
      <w:lvlText w:val=""/>
      <w:lvlJc w:val="right"/>
      <w:pPr>
        <w:tabs>
          <w:tab w:val="num" w:pos="0"/>
        </w:tabs>
        <w:ind w:left="1364" w:hanging="360"/>
      </w:pPr>
      <w:rPr>
        <w:rFonts w:ascii="Symbol" w:hAnsi="Symbol" w:cs="Symbol" w:hint="default"/>
        <w:sz w:val="24"/>
        <w:szCs w:val="24"/>
      </w:rPr>
    </w:lvl>
  </w:abstractNum>
  <w:abstractNum w:abstractNumId="39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507FD9"/>
    <w:multiLevelType w:val="multilevel"/>
    <w:tmpl w:val="F2622008"/>
    <w:styleLink w:val="WW8Num2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1AA0748"/>
    <w:multiLevelType w:val="multilevel"/>
    <w:tmpl w:val="EA5E9482"/>
    <w:styleLink w:val="WW8Num131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46" w15:restartNumberingAfterBreak="0">
    <w:nsid w:val="50F049DC"/>
    <w:multiLevelType w:val="hybridMultilevel"/>
    <w:tmpl w:val="5216B10C"/>
    <w:lvl w:ilvl="0" w:tplc="AAC863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0"/>
  </w:num>
  <w:num w:numId="4">
    <w:abstractNumId w:val="42"/>
  </w:num>
  <w:num w:numId="5">
    <w:abstractNumId w:val="40"/>
  </w:num>
  <w:num w:numId="6">
    <w:abstractNumId w:val="1"/>
  </w:num>
  <w:num w:numId="7">
    <w:abstractNumId w:val="44"/>
  </w:num>
  <w:num w:numId="8">
    <w:abstractNumId w:val="46"/>
  </w:num>
  <w:num w:numId="9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A"/>
    <w:rsid w:val="00013995"/>
    <w:rsid w:val="00014117"/>
    <w:rsid w:val="000278F4"/>
    <w:rsid w:val="000327A5"/>
    <w:rsid w:val="00037601"/>
    <w:rsid w:val="00046109"/>
    <w:rsid w:val="000465BD"/>
    <w:rsid w:val="00053BAC"/>
    <w:rsid w:val="0005451B"/>
    <w:rsid w:val="000621CB"/>
    <w:rsid w:val="000713F1"/>
    <w:rsid w:val="000749C5"/>
    <w:rsid w:val="0009101F"/>
    <w:rsid w:val="00093459"/>
    <w:rsid w:val="00094F1E"/>
    <w:rsid w:val="000A366F"/>
    <w:rsid w:val="000A3AC6"/>
    <w:rsid w:val="000C0A0C"/>
    <w:rsid w:val="000C4DE6"/>
    <w:rsid w:val="000C7720"/>
    <w:rsid w:val="000D6854"/>
    <w:rsid w:val="000E0AFC"/>
    <w:rsid w:val="000F3E96"/>
    <w:rsid w:val="00101011"/>
    <w:rsid w:val="0010786C"/>
    <w:rsid w:val="00115FCD"/>
    <w:rsid w:val="00116A8C"/>
    <w:rsid w:val="00117794"/>
    <w:rsid w:val="00120920"/>
    <w:rsid w:val="00130D53"/>
    <w:rsid w:val="00145958"/>
    <w:rsid w:val="00160696"/>
    <w:rsid w:val="0016128A"/>
    <w:rsid w:val="00166F54"/>
    <w:rsid w:val="001743A9"/>
    <w:rsid w:val="001744F4"/>
    <w:rsid w:val="001754D5"/>
    <w:rsid w:val="00176063"/>
    <w:rsid w:val="00181D46"/>
    <w:rsid w:val="0018373F"/>
    <w:rsid w:val="00184250"/>
    <w:rsid w:val="001906C2"/>
    <w:rsid w:val="0019220E"/>
    <w:rsid w:val="001933C1"/>
    <w:rsid w:val="00196956"/>
    <w:rsid w:val="001A20C6"/>
    <w:rsid w:val="001B3A34"/>
    <w:rsid w:val="001C06F6"/>
    <w:rsid w:val="001D0DF8"/>
    <w:rsid w:val="001D18A7"/>
    <w:rsid w:val="001D2A09"/>
    <w:rsid w:val="001F057B"/>
    <w:rsid w:val="001F7589"/>
    <w:rsid w:val="0020696A"/>
    <w:rsid w:val="0021485C"/>
    <w:rsid w:val="00225639"/>
    <w:rsid w:val="00227681"/>
    <w:rsid w:val="0023119E"/>
    <w:rsid w:val="00234CF6"/>
    <w:rsid w:val="002354B3"/>
    <w:rsid w:val="002364E7"/>
    <w:rsid w:val="002412F6"/>
    <w:rsid w:val="00246A55"/>
    <w:rsid w:val="00251D98"/>
    <w:rsid w:val="00255225"/>
    <w:rsid w:val="002B32C1"/>
    <w:rsid w:val="002C451A"/>
    <w:rsid w:val="002D2D1B"/>
    <w:rsid w:val="002D69AC"/>
    <w:rsid w:val="002F4094"/>
    <w:rsid w:val="002F4BDA"/>
    <w:rsid w:val="003055CB"/>
    <w:rsid w:val="003121F6"/>
    <w:rsid w:val="0032186B"/>
    <w:rsid w:val="00324B6A"/>
    <w:rsid w:val="00325083"/>
    <w:rsid w:val="003252C3"/>
    <w:rsid w:val="003252D6"/>
    <w:rsid w:val="003435E8"/>
    <w:rsid w:val="00350135"/>
    <w:rsid w:val="00353983"/>
    <w:rsid w:val="00364787"/>
    <w:rsid w:val="003738A5"/>
    <w:rsid w:val="0037449B"/>
    <w:rsid w:val="003822F3"/>
    <w:rsid w:val="003849BB"/>
    <w:rsid w:val="0038664B"/>
    <w:rsid w:val="0039197F"/>
    <w:rsid w:val="00394E85"/>
    <w:rsid w:val="003B36D8"/>
    <w:rsid w:val="003D3C25"/>
    <w:rsid w:val="003E059C"/>
    <w:rsid w:val="003F3AA4"/>
    <w:rsid w:val="003F555F"/>
    <w:rsid w:val="003F7A00"/>
    <w:rsid w:val="004014F7"/>
    <w:rsid w:val="0041462F"/>
    <w:rsid w:val="00420260"/>
    <w:rsid w:val="00421ECD"/>
    <w:rsid w:val="00422480"/>
    <w:rsid w:val="00427B57"/>
    <w:rsid w:val="004349BB"/>
    <w:rsid w:val="00444C71"/>
    <w:rsid w:val="0044542D"/>
    <w:rsid w:val="00453FF8"/>
    <w:rsid w:val="00466460"/>
    <w:rsid w:val="004666BC"/>
    <w:rsid w:val="00471AE3"/>
    <w:rsid w:val="004772CE"/>
    <w:rsid w:val="0048481C"/>
    <w:rsid w:val="00484A73"/>
    <w:rsid w:val="00486D6D"/>
    <w:rsid w:val="00496239"/>
    <w:rsid w:val="004970C3"/>
    <w:rsid w:val="004B013F"/>
    <w:rsid w:val="004C1281"/>
    <w:rsid w:val="004C4BD9"/>
    <w:rsid w:val="004D0C46"/>
    <w:rsid w:val="004D4637"/>
    <w:rsid w:val="004F6A13"/>
    <w:rsid w:val="005069A6"/>
    <w:rsid w:val="0052367F"/>
    <w:rsid w:val="00531DEA"/>
    <w:rsid w:val="005330AC"/>
    <w:rsid w:val="005406ED"/>
    <w:rsid w:val="0054210B"/>
    <w:rsid w:val="0054243F"/>
    <w:rsid w:val="00543F31"/>
    <w:rsid w:val="00547053"/>
    <w:rsid w:val="00561A66"/>
    <w:rsid w:val="00565EDC"/>
    <w:rsid w:val="00574777"/>
    <w:rsid w:val="0058059F"/>
    <w:rsid w:val="00584441"/>
    <w:rsid w:val="005A0932"/>
    <w:rsid w:val="005A2213"/>
    <w:rsid w:val="005A40F2"/>
    <w:rsid w:val="005B1BE0"/>
    <w:rsid w:val="005B7F2F"/>
    <w:rsid w:val="005C55A6"/>
    <w:rsid w:val="005D255F"/>
    <w:rsid w:val="005E169D"/>
    <w:rsid w:val="005E52BB"/>
    <w:rsid w:val="005E62A4"/>
    <w:rsid w:val="005F42E1"/>
    <w:rsid w:val="005F4383"/>
    <w:rsid w:val="0060284A"/>
    <w:rsid w:val="00605E83"/>
    <w:rsid w:val="006123DC"/>
    <w:rsid w:val="00620951"/>
    <w:rsid w:val="006265D3"/>
    <w:rsid w:val="00634518"/>
    <w:rsid w:val="00641BC7"/>
    <w:rsid w:val="006432C0"/>
    <w:rsid w:val="006439CB"/>
    <w:rsid w:val="00653853"/>
    <w:rsid w:val="006552F3"/>
    <w:rsid w:val="00664ED0"/>
    <w:rsid w:val="00667D4C"/>
    <w:rsid w:val="006733FD"/>
    <w:rsid w:val="00677431"/>
    <w:rsid w:val="00682E3F"/>
    <w:rsid w:val="006847C5"/>
    <w:rsid w:val="00686A7F"/>
    <w:rsid w:val="00687CAB"/>
    <w:rsid w:val="006A36DD"/>
    <w:rsid w:val="006A575D"/>
    <w:rsid w:val="006B3028"/>
    <w:rsid w:val="006B6F3D"/>
    <w:rsid w:val="006C0701"/>
    <w:rsid w:val="006D5E41"/>
    <w:rsid w:val="006E119D"/>
    <w:rsid w:val="006E5F08"/>
    <w:rsid w:val="006F2BC8"/>
    <w:rsid w:val="006F5C47"/>
    <w:rsid w:val="007122DC"/>
    <w:rsid w:val="0072087B"/>
    <w:rsid w:val="007219F1"/>
    <w:rsid w:val="00722B95"/>
    <w:rsid w:val="00723975"/>
    <w:rsid w:val="00727928"/>
    <w:rsid w:val="0073665A"/>
    <w:rsid w:val="007379D1"/>
    <w:rsid w:val="0074469D"/>
    <w:rsid w:val="00770209"/>
    <w:rsid w:val="007728AA"/>
    <w:rsid w:val="00774EEF"/>
    <w:rsid w:val="007833C5"/>
    <w:rsid w:val="00785C0B"/>
    <w:rsid w:val="007A5064"/>
    <w:rsid w:val="007B631D"/>
    <w:rsid w:val="007C449C"/>
    <w:rsid w:val="007E2288"/>
    <w:rsid w:val="007E5126"/>
    <w:rsid w:val="007F6E68"/>
    <w:rsid w:val="00801789"/>
    <w:rsid w:val="00805FC2"/>
    <w:rsid w:val="00806CC0"/>
    <w:rsid w:val="008101CE"/>
    <w:rsid w:val="00811106"/>
    <w:rsid w:val="00825683"/>
    <w:rsid w:val="00830114"/>
    <w:rsid w:val="00834644"/>
    <w:rsid w:val="00834FAF"/>
    <w:rsid w:val="0083778C"/>
    <w:rsid w:val="00837945"/>
    <w:rsid w:val="00844BF1"/>
    <w:rsid w:val="00850707"/>
    <w:rsid w:val="00862EFA"/>
    <w:rsid w:val="00865D6B"/>
    <w:rsid w:val="00873383"/>
    <w:rsid w:val="00880137"/>
    <w:rsid w:val="00880C6A"/>
    <w:rsid w:val="0088306E"/>
    <w:rsid w:val="00887927"/>
    <w:rsid w:val="008A21CD"/>
    <w:rsid w:val="008A3C95"/>
    <w:rsid w:val="008A5A56"/>
    <w:rsid w:val="008B1083"/>
    <w:rsid w:val="008B5A81"/>
    <w:rsid w:val="008C4972"/>
    <w:rsid w:val="008D5DFF"/>
    <w:rsid w:val="008F4D66"/>
    <w:rsid w:val="008F638D"/>
    <w:rsid w:val="00900C0B"/>
    <w:rsid w:val="00916D3C"/>
    <w:rsid w:val="00927AF0"/>
    <w:rsid w:val="00930792"/>
    <w:rsid w:val="00931B7C"/>
    <w:rsid w:val="0093331B"/>
    <w:rsid w:val="00943779"/>
    <w:rsid w:val="00950C9C"/>
    <w:rsid w:val="00970EDA"/>
    <w:rsid w:val="009757ED"/>
    <w:rsid w:val="0098121E"/>
    <w:rsid w:val="009850B3"/>
    <w:rsid w:val="009A4C64"/>
    <w:rsid w:val="009A6DA5"/>
    <w:rsid w:val="009C2C51"/>
    <w:rsid w:val="009C59F5"/>
    <w:rsid w:val="009D3329"/>
    <w:rsid w:val="009D52C6"/>
    <w:rsid w:val="009E098C"/>
    <w:rsid w:val="009E2686"/>
    <w:rsid w:val="009E5986"/>
    <w:rsid w:val="009E6AC2"/>
    <w:rsid w:val="009F2394"/>
    <w:rsid w:val="009F295B"/>
    <w:rsid w:val="009F324C"/>
    <w:rsid w:val="009F5C35"/>
    <w:rsid w:val="00A02CD4"/>
    <w:rsid w:val="00A053E2"/>
    <w:rsid w:val="00A0672E"/>
    <w:rsid w:val="00A12DE5"/>
    <w:rsid w:val="00A160EF"/>
    <w:rsid w:val="00A17EB9"/>
    <w:rsid w:val="00A30EE0"/>
    <w:rsid w:val="00A35AD2"/>
    <w:rsid w:val="00A42708"/>
    <w:rsid w:val="00A433D5"/>
    <w:rsid w:val="00A4530F"/>
    <w:rsid w:val="00A505B9"/>
    <w:rsid w:val="00A5443D"/>
    <w:rsid w:val="00A643E9"/>
    <w:rsid w:val="00A72181"/>
    <w:rsid w:val="00A8280A"/>
    <w:rsid w:val="00A83380"/>
    <w:rsid w:val="00A835D9"/>
    <w:rsid w:val="00A90550"/>
    <w:rsid w:val="00A90AB6"/>
    <w:rsid w:val="00A952F5"/>
    <w:rsid w:val="00AA3119"/>
    <w:rsid w:val="00AB47CC"/>
    <w:rsid w:val="00AB6406"/>
    <w:rsid w:val="00AC6EC6"/>
    <w:rsid w:val="00AD2764"/>
    <w:rsid w:val="00AD6AC6"/>
    <w:rsid w:val="00AE275B"/>
    <w:rsid w:val="00AE3143"/>
    <w:rsid w:val="00AF1C42"/>
    <w:rsid w:val="00AF2176"/>
    <w:rsid w:val="00B0122B"/>
    <w:rsid w:val="00B012CC"/>
    <w:rsid w:val="00B016F0"/>
    <w:rsid w:val="00B11401"/>
    <w:rsid w:val="00B15538"/>
    <w:rsid w:val="00B15C5C"/>
    <w:rsid w:val="00B32D4B"/>
    <w:rsid w:val="00B54F74"/>
    <w:rsid w:val="00B5519F"/>
    <w:rsid w:val="00B6200F"/>
    <w:rsid w:val="00B646B2"/>
    <w:rsid w:val="00B65CB1"/>
    <w:rsid w:val="00B71A11"/>
    <w:rsid w:val="00B734FF"/>
    <w:rsid w:val="00B771B9"/>
    <w:rsid w:val="00B91B8A"/>
    <w:rsid w:val="00B91D3A"/>
    <w:rsid w:val="00BA34B7"/>
    <w:rsid w:val="00BA45F3"/>
    <w:rsid w:val="00BA4F29"/>
    <w:rsid w:val="00BB0560"/>
    <w:rsid w:val="00BB66CD"/>
    <w:rsid w:val="00BD23BA"/>
    <w:rsid w:val="00BE04A2"/>
    <w:rsid w:val="00BE6D46"/>
    <w:rsid w:val="00BF4641"/>
    <w:rsid w:val="00C02071"/>
    <w:rsid w:val="00C05B96"/>
    <w:rsid w:val="00C17B71"/>
    <w:rsid w:val="00C22D9A"/>
    <w:rsid w:val="00C40329"/>
    <w:rsid w:val="00C51123"/>
    <w:rsid w:val="00C54A60"/>
    <w:rsid w:val="00C616C7"/>
    <w:rsid w:val="00C637AA"/>
    <w:rsid w:val="00C64F14"/>
    <w:rsid w:val="00C7202F"/>
    <w:rsid w:val="00C76CA3"/>
    <w:rsid w:val="00C86C44"/>
    <w:rsid w:val="00C90EFD"/>
    <w:rsid w:val="00C9347B"/>
    <w:rsid w:val="00C97A1F"/>
    <w:rsid w:val="00CA0C95"/>
    <w:rsid w:val="00CB4A5E"/>
    <w:rsid w:val="00CB7797"/>
    <w:rsid w:val="00CB7E18"/>
    <w:rsid w:val="00CC519E"/>
    <w:rsid w:val="00CD45D3"/>
    <w:rsid w:val="00CD7768"/>
    <w:rsid w:val="00CF13D8"/>
    <w:rsid w:val="00CF57CC"/>
    <w:rsid w:val="00D03D47"/>
    <w:rsid w:val="00D20D1D"/>
    <w:rsid w:val="00D2161E"/>
    <w:rsid w:val="00D22C61"/>
    <w:rsid w:val="00D272CB"/>
    <w:rsid w:val="00D306B9"/>
    <w:rsid w:val="00D50743"/>
    <w:rsid w:val="00D50A05"/>
    <w:rsid w:val="00D62293"/>
    <w:rsid w:val="00D63DD3"/>
    <w:rsid w:val="00D66258"/>
    <w:rsid w:val="00D72321"/>
    <w:rsid w:val="00D76E8C"/>
    <w:rsid w:val="00D871CC"/>
    <w:rsid w:val="00D911DF"/>
    <w:rsid w:val="00D955C2"/>
    <w:rsid w:val="00D956DF"/>
    <w:rsid w:val="00DA18F8"/>
    <w:rsid w:val="00DA54E1"/>
    <w:rsid w:val="00DB0124"/>
    <w:rsid w:val="00DC3C68"/>
    <w:rsid w:val="00DE2A0C"/>
    <w:rsid w:val="00DE69FA"/>
    <w:rsid w:val="00DE6F11"/>
    <w:rsid w:val="00DF7BC8"/>
    <w:rsid w:val="00E02674"/>
    <w:rsid w:val="00E0364D"/>
    <w:rsid w:val="00E0375C"/>
    <w:rsid w:val="00E04E4E"/>
    <w:rsid w:val="00E1204B"/>
    <w:rsid w:val="00E13527"/>
    <w:rsid w:val="00E16191"/>
    <w:rsid w:val="00E23031"/>
    <w:rsid w:val="00E252C9"/>
    <w:rsid w:val="00E26841"/>
    <w:rsid w:val="00E334EB"/>
    <w:rsid w:val="00E36DB7"/>
    <w:rsid w:val="00E43A16"/>
    <w:rsid w:val="00E608A7"/>
    <w:rsid w:val="00E60D61"/>
    <w:rsid w:val="00E61991"/>
    <w:rsid w:val="00E65138"/>
    <w:rsid w:val="00E72B35"/>
    <w:rsid w:val="00E82A3E"/>
    <w:rsid w:val="00E841BF"/>
    <w:rsid w:val="00E84E9A"/>
    <w:rsid w:val="00E8602B"/>
    <w:rsid w:val="00E92BE9"/>
    <w:rsid w:val="00EA4079"/>
    <w:rsid w:val="00EA5483"/>
    <w:rsid w:val="00EC202D"/>
    <w:rsid w:val="00EC60FF"/>
    <w:rsid w:val="00ED0B6D"/>
    <w:rsid w:val="00ED4782"/>
    <w:rsid w:val="00EF3DAC"/>
    <w:rsid w:val="00F044C0"/>
    <w:rsid w:val="00F06EDA"/>
    <w:rsid w:val="00F16E63"/>
    <w:rsid w:val="00F23BEF"/>
    <w:rsid w:val="00F272D3"/>
    <w:rsid w:val="00F439E7"/>
    <w:rsid w:val="00F714D6"/>
    <w:rsid w:val="00F7161F"/>
    <w:rsid w:val="00F71859"/>
    <w:rsid w:val="00F73032"/>
    <w:rsid w:val="00F73600"/>
    <w:rsid w:val="00F73DFB"/>
    <w:rsid w:val="00F74902"/>
    <w:rsid w:val="00F76C89"/>
    <w:rsid w:val="00F775A3"/>
    <w:rsid w:val="00F869FB"/>
    <w:rsid w:val="00F9743C"/>
    <w:rsid w:val="00FA11C8"/>
    <w:rsid w:val="00FA354D"/>
    <w:rsid w:val="00FB6CAB"/>
    <w:rsid w:val="00FC53F8"/>
    <w:rsid w:val="00FD0931"/>
    <w:rsid w:val="00FD14A7"/>
    <w:rsid w:val="00FD62EB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832"/>
  <w15:docId w15:val="{76C8E3F1-FCC6-49BC-A907-BDEED7B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b/>
      <w:color w:val="000000"/>
    </w:rPr>
  </w:style>
  <w:style w:type="character" w:customStyle="1" w:styleId="WW8Num12z0">
    <w:name w:val="WW8Num12z0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  <w:rPr>
      <w:b w:val="0"/>
      <w:bCs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b w:val="0"/>
      <w:bCs/>
    </w:rPr>
  </w:style>
  <w:style w:type="character" w:customStyle="1" w:styleId="WW8Num16z0">
    <w:name w:val="WW8Num16z0"/>
    <w:rPr>
      <w:b w:val="0"/>
      <w:bCs/>
      <w:color w:val="000000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b w:val="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1z0">
    <w:name w:val="WW8Num21z0"/>
  </w:style>
  <w:style w:type="character" w:customStyle="1" w:styleId="WW8Num1z2">
    <w:name w:val="WW8Num1z2"/>
    <w:rPr>
      <w:rFonts w:ascii="Arial" w:hAnsi="Arial" w:cs="Arial"/>
      <w:sz w:val="20"/>
      <w:szCs w:val="20"/>
    </w:rPr>
  </w:style>
  <w:style w:type="character" w:customStyle="1" w:styleId="WW8Num2z2">
    <w:name w:val="WW8Num2z2"/>
  </w:style>
  <w:style w:type="character" w:customStyle="1" w:styleId="WW8Num8z1">
    <w:name w:val="WW8Num8z1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color w:val="000000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eastAsia="Times New Roman" w:hAnsi="Calibri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sz w:val="22"/>
      <w:szCs w:val="22"/>
    </w:rPr>
  </w:style>
  <w:style w:type="character" w:customStyle="1" w:styleId="WW8Num24z1">
    <w:name w:val="WW8Num24z1"/>
    <w:rPr>
      <w:rFonts w:ascii="Calibri" w:eastAsia="Times New Roman" w:hAnsi="Calibri" w:cs="Times New Roman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sz w:val="22"/>
      <w:szCs w:val="22"/>
    </w:rPr>
  </w:style>
  <w:style w:type="character" w:customStyle="1" w:styleId="WW8Num35z1">
    <w:name w:val="WW8Num35z1"/>
    <w:rPr>
      <w:rFonts w:ascii="Calibri" w:eastAsia="Times New Roman" w:hAnsi="Calibri" w:cs="Times New Roman"/>
    </w:rPr>
  </w:style>
  <w:style w:type="character" w:customStyle="1" w:styleId="WW8Num35z3">
    <w:name w:val="WW8Num35z3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alibri" w:eastAsia="Times New Roman" w:hAnsi="Calibri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Times New Roman" w:hAnsi="Calibri"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Calibri" w:eastAsia="Times New Roman" w:hAnsi="Calibri"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Times New Roman" w:hAnsi="Calibri"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  <w:rPr>
      <w:rFonts w:ascii="Calibri" w:eastAsia="Times New Roman" w:hAnsi="Calibri" w:cs="Times New Roman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Times New Roman" w:hAnsi="Calibri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Calibri" w:eastAsia="Times New Roman" w:hAnsi="Calibri" w:cs="Times New Roma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b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  <w:b w:val="0"/>
    </w:rPr>
  </w:style>
  <w:style w:type="character" w:customStyle="1" w:styleId="WW8Num62z2">
    <w:name w:val="WW8Num62z2"/>
    <w:rPr>
      <w:rFonts w:cs="Times New Roman"/>
    </w:rPr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  <w:rPr>
      <w:b w:val="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Pr>
      <w:rFonts w:cs="Times New Roman"/>
    </w:rPr>
  </w:style>
  <w:style w:type="character" w:customStyle="1" w:styleId="WW8Num67z0">
    <w:name w:val="WW8Num67z0"/>
  </w:style>
  <w:style w:type="character" w:customStyle="1" w:styleId="WW8Num67z1">
    <w:name w:val="WW8Num67z1"/>
    <w:rPr>
      <w:b w:val="0"/>
    </w:rPr>
  </w:style>
  <w:style w:type="character" w:customStyle="1" w:styleId="WW8Num68z0">
    <w:name w:val="WW8Num68z0"/>
    <w:rPr>
      <w:rFonts w:cs="Times New Roman"/>
      <w:b w:val="0"/>
    </w:rPr>
  </w:style>
  <w:style w:type="character" w:customStyle="1" w:styleId="WW8Num68z1">
    <w:name w:val="WW8Num68z1"/>
    <w:rPr>
      <w:rFonts w:cs="Times New Roman"/>
    </w:rPr>
  </w:style>
  <w:style w:type="character" w:customStyle="1" w:styleId="WW8Num69z0">
    <w:name w:val="WW8Num69z0"/>
    <w:rPr>
      <w:b w:val="0"/>
      <w:bCs/>
    </w:rPr>
  </w:style>
  <w:style w:type="character" w:customStyle="1" w:styleId="WW8Num70z0">
    <w:name w:val="WW8Num70z0"/>
    <w:rPr>
      <w:b w:val="0"/>
      <w:color w:val="000000"/>
    </w:rPr>
  </w:style>
  <w:style w:type="character" w:customStyle="1" w:styleId="WW8Num70z1">
    <w:name w:val="WW8Num70z1"/>
    <w:rPr>
      <w:b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cs="Times New Roman"/>
    </w:rPr>
  </w:style>
  <w:style w:type="character" w:customStyle="1" w:styleId="WW8Num73z2">
    <w:name w:val="WW8Num73z2"/>
    <w:rPr>
      <w:rFonts w:cs="Times New Roman"/>
      <w:b w:val="0"/>
    </w:rPr>
  </w:style>
  <w:style w:type="character" w:customStyle="1" w:styleId="WW8Num73z3">
    <w:name w:val="WW8Num73z3"/>
    <w:rPr>
      <w:rFonts w:cs="Times New Roman"/>
    </w:rPr>
  </w:style>
  <w:style w:type="character" w:customStyle="1" w:styleId="WW8Num74z0">
    <w:name w:val="WW8Num74z0"/>
  </w:style>
  <w:style w:type="character" w:customStyle="1" w:styleId="WW8Num74z1">
    <w:name w:val="WW8Num74z1"/>
    <w:rPr>
      <w:b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7">
    <w:name w:val="Domyślna czcionka akapitu7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2">
    <w:name w:val="WW8Num24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alibri" w:eastAsia="Times New Roman" w:hAnsi="Calibri" w:cs="Times New Roman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  <w:rPr>
      <w:rFonts w:ascii="Calibri" w:eastAsia="Times New Roman" w:hAnsi="Calibri" w:cs="Times New Roman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0">
    <w:name w:val="WW8Num76z0"/>
  </w:style>
  <w:style w:type="character" w:customStyle="1" w:styleId="WW8Num76z1">
    <w:name w:val="WW8Num76z1"/>
    <w:rPr>
      <w:rFonts w:ascii="Calibri" w:eastAsia="Times New Roman" w:hAnsi="Calibri" w:cs="Times New Roman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Calibri" w:eastAsia="Times New Roman" w:hAnsi="Calibri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Calibri" w:eastAsia="Times New Roman" w:hAnsi="Calibri" w:cs="Times New Roman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libri" w:eastAsia="Times New Roman" w:hAnsi="Calibri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rFonts w:ascii="Calibri" w:eastAsia="Times New Roman" w:hAnsi="Calibri" w:cs="Times New Roman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libri" w:eastAsia="Times New Roman" w:hAnsi="Calibri" w:cs="Times New Roman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  <w:rPr>
      <w:rFonts w:ascii="Calibri" w:eastAsia="Times New Roman" w:hAnsi="Calibri"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6">
    <w:name w:val="Domyślna czcionka akapitu6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5">
    <w:name w:val="Domyślna czcionka akapitu5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umerstron">
    <w:name w:val="Numer stron"/>
    <w:basedOn w:val="Domylnaczcionkaakapitu1"/>
  </w:style>
  <w:style w:type="character" w:customStyle="1" w:styleId="nazwa">
    <w:name w:val="nazwa"/>
    <w:basedOn w:val="Domylnaczcionkaakapitu1"/>
  </w:style>
  <w:style w:type="character" w:customStyle="1" w:styleId="Wyrnienie">
    <w:name w:val="Wyróżnienie"/>
    <w:rPr>
      <w:i/>
      <w:i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">
    <w:name w:val="h1"/>
    <w:basedOn w:val="Domylnaczcionkaakapitu1"/>
  </w:style>
  <w:style w:type="character" w:customStyle="1" w:styleId="text">
    <w:name w:val="text"/>
    <w:basedOn w:val="Domylnaczcionkaakapitu1"/>
  </w:style>
  <w:style w:type="character" w:customStyle="1" w:styleId="txt-new">
    <w:name w:val="txt-new"/>
  </w:style>
  <w:style w:type="character" w:customStyle="1" w:styleId="Nagwek2Znak">
    <w:name w:val="Nagłówek 2 Znak"/>
    <w:rPr>
      <w:b/>
      <w:bCs/>
      <w:sz w:val="36"/>
      <w:szCs w:val="24"/>
      <w:lang w:val="pl-PL"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b/>
      <w:sz w:val="32"/>
      <w:szCs w:val="24"/>
      <w:lang w:val="pl-PL" w:bidi="ar-SA"/>
    </w:rPr>
  </w:style>
  <w:style w:type="character" w:customStyle="1" w:styleId="Nagwek5Znak">
    <w:name w:val="Nagłówek 5 Znak"/>
    <w:rPr>
      <w:sz w:val="24"/>
      <w:szCs w:val="24"/>
      <w:u w:val="single"/>
      <w:lang w:val="pl-PL" w:bidi="ar-SA"/>
    </w:rPr>
  </w:style>
  <w:style w:type="character" w:customStyle="1" w:styleId="Nagwek6Znak">
    <w:name w:val="Nagłówek 6 Znak"/>
    <w:rPr>
      <w:b/>
      <w:bCs/>
      <w:sz w:val="22"/>
      <w:szCs w:val="22"/>
      <w:lang w:val="pl-PL" w:bidi="ar-SA"/>
    </w:rPr>
  </w:style>
  <w:style w:type="character" w:customStyle="1" w:styleId="Nagwek7Znak">
    <w:name w:val="Nagłówek 7 Znak"/>
    <w:rPr>
      <w:b/>
      <w:sz w:val="26"/>
      <w:szCs w:val="26"/>
      <w:lang w:val="pl-PL" w:bidi="ar-SA"/>
    </w:rPr>
  </w:style>
  <w:style w:type="character" w:customStyle="1" w:styleId="Nagwek8Znak">
    <w:name w:val="Nagłówek 8 Znak"/>
    <w:rPr>
      <w:i/>
      <w:iCs/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TekstpodstawowyZnak">
    <w:name w:val="Tekst podstawowy Znak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rPr>
      <w:lang w:val="pl-PL" w:bidi="ar-SA"/>
    </w:rPr>
  </w:style>
  <w:style w:type="character" w:customStyle="1" w:styleId="NagwekZnak">
    <w:name w:val="Nagłówek Znak"/>
    <w:uiPriority w:val="99"/>
    <w:rPr>
      <w:sz w:val="24"/>
      <w:lang w:val="pl-PL" w:bidi="ar-SA"/>
    </w:rPr>
  </w:style>
  <w:style w:type="character" w:customStyle="1" w:styleId="TytuZnak">
    <w:name w:val="Tytuł Znak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Pr>
      <w:b/>
      <w:bCs/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treci3">
    <w:name w:val="Tekst treści (3)_"/>
    <w:rPr>
      <w:b/>
      <w:bCs/>
      <w:lang w:bidi="ar-SA"/>
    </w:rPr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Domylnaczcionkaakapitu4">
    <w:name w:val="Domyślna czcionka akapitu4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3">
    <w:name w:val="A3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odstawowy2Znak1">
    <w:name w:val="Tekst podstawowy 2 Znak1"/>
    <w:rPr>
      <w:sz w:val="24"/>
      <w:szCs w:val="24"/>
      <w:lang w:eastAsia="zh-CN"/>
    </w:rPr>
  </w:style>
  <w:style w:type="character" w:customStyle="1" w:styleId="Nagwek10">
    <w:name w:val="Nagłówek #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Pr>
      <w:sz w:val="24"/>
      <w:szCs w:val="24"/>
      <w:lang w:eastAsia="zh-CN"/>
    </w:rPr>
  </w:style>
  <w:style w:type="character" w:customStyle="1" w:styleId="Tekstpodstawowywcity2Znak">
    <w:name w:val="Tekst podstawowy wcięty 2 Znak"/>
    <w:rPr>
      <w:sz w:val="24"/>
      <w:szCs w:val="24"/>
      <w:lang w:eastAsia="zh-CN"/>
    </w:rPr>
  </w:style>
  <w:style w:type="character" w:customStyle="1" w:styleId="Teksttreci5Bezkursywy">
    <w:name w:val="Tekst treści (5) + Bez kursywy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;Cambria Math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customStyle="1" w:styleId="Tekstpodstawowy22">
    <w:name w:val="Tekst podstawowy 22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Pr>
      <w:rFonts w:ascii="Arial" w:hAnsi="Arial" w:cs="Arial"/>
      <w:b/>
      <w:szCs w:val="20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paragraph" w:styleId="Tekstdymka">
    <w:name w:val="Balloon Text"/>
    <w:basedOn w:val="Normalny"/>
    <w:link w:val="TekstdymkaZnak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"/>
    <w:rPr>
      <w:sz w:val="20"/>
      <w:szCs w:val="20"/>
    </w:rPr>
  </w:style>
  <w:style w:type="paragraph" w:customStyle="1" w:styleId="Obszartekstu">
    <w:name w:val="Obszar tekstu"/>
    <w:basedOn w:val="Normalny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qFormat/>
    <w:pPr>
      <w:suppressAutoHyphens w:val="0"/>
      <w:ind w:left="708"/>
    </w:pPr>
    <w:rPr>
      <w:rFonts w:eastAsia="MS Mincho;ＭＳ 明朝"/>
    </w:rPr>
  </w:style>
  <w:style w:type="paragraph" w:customStyle="1" w:styleId="WW-Tekstpodstawowy21">
    <w:name w:val="WW-Tekst podstawowy 21"/>
    <w:basedOn w:val="Normalny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nagwekdokumnetu">
    <w:name w:val="nagłówek dokumnetu"/>
    <w:basedOn w:val="Normalny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bidi="ar-SA"/>
    </w:rPr>
  </w:style>
  <w:style w:type="paragraph" w:customStyle="1" w:styleId="NormalnyWeb1">
    <w:name w:val="Normalny (Web)1"/>
    <w:pPr>
      <w:suppressAutoHyphens/>
      <w:spacing w:before="100" w:after="100"/>
    </w:pPr>
    <w:rPr>
      <w:rFonts w:ascii="Verdana" w:eastAsia="ヒラギノ角ゴ Pro W3" w:hAnsi="Verdana" w:cs="Verdana"/>
      <w:color w:val="000000"/>
      <w:sz w:val="17"/>
      <w:szCs w:val="20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 w:cs="Mangal;Cambria Math"/>
      <w:sz w:val="24"/>
    </w:rPr>
  </w:style>
  <w:style w:type="paragraph" w:customStyle="1" w:styleId="Nagwekwielkimiliterami">
    <w:name w:val="Nagłówek wielkimi literami"/>
    <w:basedOn w:val="Normalny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Text">
    <w:name w:val="Table Text"/>
    <w:pPr>
      <w:keepLines/>
      <w:suppressAutoHyphens/>
      <w:autoSpaceDE w:val="0"/>
      <w:spacing w:line="288" w:lineRule="atLeast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unktor-">
    <w:name w:val="punktor -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gog">
    <w:name w:val="gog"/>
    <w:pPr>
      <w:suppressAutoHyphens/>
    </w:pPr>
    <w:rPr>
      <w:rFonts w:ascii="Times New Roman" w:eastAsia="Times New Roman" w:hAnsi="Times New Roman" w:cs="Times New Roman"/>
      <w:color w:val="000000"/>
      <w:sz w:val="26"/>
      <w:szCs w:val="20"/>
      <w:lang w:bidi="ar-SA"/>
    </w:rPr>
  </w:style>
  <w:style w:type="paragraph" w:customStyle="1" w:styleId="Tytu1">
    <w:name w:val="Tytuł1"/>
    <w:basedOn w:val="Nagwek11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wcity22">
    <w:name w:val="Tekst podstawowy wcięty 22"/>
    <w:basedOn w:val="Normalny"/>
    <w:pPr>
      <w:ind w:firstLine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arimr">
    <w:name w:val="arimr"/>
    <w:basedOn w:val="Normalny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1"/>
    <w:pPr>
      <w:spacing w:after="120" w:line="480" w:lineRule="auto"/>
      <w:ind w:left="283"/>
    </w:pPr>
  </w:style>
  <w:style w:type="paragraph" w:customStyle="1" w:styleId="Teksttreci4">
    <w:name w:val="Tekst treści (4)"/>
    <w:basedOn w:val="Normalny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kstpodstawowy">
    <w:name w:val="Body Text"/>
    <w:basedOn w:val="Normalny"/>
    <w:link w:val="TekstpodstawowyZnak1"/>
    <w:uiPriority w:val="99"/>
    <w:unhideWhenUsed/>
    <w:rsid w:val="00DE6F1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E6F11"/>
    <w:rPr>
      <w:rFonts w:ascii="Times New Roman" w:eastAsia="Times New Roman" w:hAnsi="Times New Roman" w:cs="Times New Roman"/>
      <w:sz w:val="24"/>
      <w:lang w:bidi="ar-SA"/>
    </w:rPr>
  </w:style>
  <w:style w:type="paragraph" w:customStyle="1" w:styleId="Akapitzlist1">
    <w:name w:val="Akapit z listą1"/>
    <w:basedOn w:val="Normalny"/>
    <w:rsid w:val="00DE6F11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3B36D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36D8"/>
    <w:rPr>
      <w:rFonts w:ascii="Times New Roman" w:eastAsia="Times New Roman" w:hAnsi="Times New Roman" w:cs="Times New Roman"/>
      <w:sz w:val="24"/>
      <w:lang w:eastAsia="pl-PL" w:bidi="ar-SA"/>
    </w:rPr>
  </w:style>
  <w:style w:type="character" w:customStyle="1" w:styleId="CharStyle8">
    <w:name w:val="Char Style 8"/>
    <w:link w:val="Style70"/>
    <w:locked/>
    <w:rsid w:val="006A36DD"/>
    <w:rPr>
      <w:sz w:val="18"/>
      <w:szCs w:val="18"/>
      <w:shd w:val="clear" w:color="auto" w:fill="FFFFFF"/>
      <w:lang w:bidi="ar-SA"/>
    </w:rPr>
  </w:style>
  <w:style w:type="paragraph" w:customStyle="1" w:styleId="Style70">
    <w:name w:val="Style 7"/>
    <w:basedOn w:val="Normalny"/>
    <w:link w:val="CharStyle8"/>
    <w:rsid w:val="006A36DD"/>
    <w:pPr>
      <w:widowControl w:val="0"/>
      <w:shd w:val="clear" w:color="auto" w:fill="FFFFFF"/>
      <w:suppressAutoHyphens w:val="0"/>
      <w:spacing w:line="230" w:lineRule="exact"/>
      <w:ind w:hanging="360"/>
      <w:jc w:val="both"/>
    </w:pPr>
    <w:rPr>
      <w:rFonts w:ascii="Liberation Serif" w:eastAsia="SimSun" w:hAnsi="Liberation Serif" w:cs="Mangal"/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7A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7AF0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AkapitzlistZnak">
    <w:name w:val="Akapit z listą Znak"/>
    <w:aliases w:val="sw tekst Znak"/>
    <w:link w:val="Akapitzlist"/>
    <w:locked/>
    <w:rsid w:val="004F6A13"/>
    <w:rPr>
      <w:rFonts w:ascii="Times New Roman" w:eastAsia="MS Mincho;ＭＳ 明朝" w:hAnsi="Times New Roman" w:cs="Times New Roman"/>
      <w:sz w:val="24"/>
      <w:lang w:bidi="ar-SA"/>
    </w:rPr>
  </w:style>
  <w:style w:type="paragraph" w:styleId="Adreszwrotnynakopercie">
    <w:name w:val="envelope return"/>
    <w:basedOn w:val="Normalny"/>
    <w:rsid w:val="00887927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1F057B"/>
    <w:pPr>
      <w:suppressAutoHyphens w:val="0"/>
      <w:ind w:left="708"/>
    </w:pPr>
    <w:rPr>
      <w:rFonts w:eastAsia="MS Minch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E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30EE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30EE0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A30EE0"/>
    <w:pPr>
      <w:suppressAutoHyphens w:val="0"/>
    </w:pPr>
    <w:rPr>
      <w:rFonts w:ascii="Liberation Serif" w:eastAsia="SimSun" w:hAnsi="Liberation Serif" w:cs="Mangal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30EE0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semiHidden/>
    <w:unhideWhenUsed/>
    <w:rsid w:val="00A30EE0"/>
    <w:rPr>
      <w:vertAlign w:val="superscript"/>
    </w:rPr>
  </w:style>
  <w:style w:type="paragraph" w:customStyle="1" w:styleId="Bezodstpw1">
    <w:name w:val="Bez odstępów1"/>
    <w:rsid w:val="001B3A34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ListParagraph1">
    <w:name w:val="List Paragraph1"/>
    <w:basedOn w:val="Normalny"/>
    <w:rsid w:val="001B3A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1B3A34"/>
    <w:pPr>
      <w:widowControl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lang w:eastAsia="pl-PL"/>
    </w:rPr>
  </w:style>
  <w:style w:type="character" w:customStyle="1" w:styleId="Teksttreci50">
    <w:name w:val="Tekst treści (5)_"/>
    <w:basedOn w:val="Domylnaczcionkaakapitu"/>
    <w:link w:val="Teksttreci5"/>
    <w:locked/>
    <w:rsid w:val="00F73600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 w:bidi="ar-SA"/>
    </w:rPr>
  </w:style>
  <w:style w:type="character" w:customStyle="1" w:styleId="Teksttreci20">
    <w:name w:val="Tekst treści (2)_"/>
    <w:basedOn w:val="Domylnaczcionkaakapitu"/>
    <w:link w:val="Teksttreci2"/>
    <w:uiPriority w:val="99"/>
    <w:locked/>
    <w:rsid w:val="00F73600"/>
    <w:rPr>
      <w:rFonts w:ascii="Arial" w:eastAsia="Times New Roman" w:hAnsi="Arial" w:cs="Times New Roman"/>
      <w:color w:val="000000"/>
      <w:szCs w:val="20"/>
      <w:shd w:val="clear" w:color="auto" w:fill="FFFFFF"/>
      <w:lang w:eastAsia="pl-PL" w:bidi="ar-SA"/>
    </w:rPr>
  </w:style>
  <w:style w:type="paragraph" w:customStyle="1" w:styleId="Akapitzlist3">
    <w:name w:val="Akapit z listą3"/>
    <w:basedOn w:val="Normalny"/>
    <w:rsid w:val="009E2686"/>
    <w:pPr>
      <w:suppressAutoHyphens w:val="0"/>
      <w:ind w:left="708"/>
    </w:pPr>
    <w:rPr>
      <w:rFonts w:eastAsia="MS Mincho"/>
      <w:lang w:eastAsia="pl-PL"/>
    </w:rPr>
  </w:style>
  <w:style w:type="table" w:styleId="Tabela-Siatka">
    <w:name w:val="Table Grid"/>
    <w:basedOn w:val="Standardowy"/>
    <w:uiPriority w:val="39"/>
    <w:rsid w:val="009E2686"/>
    <w:rPr>
      <w:rFonts w:ascii="Times New Roman" w:eastAsia="Times New Roman" w:hAnsi="Times New Roman" w:cs="Times New Roman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435E8"/>
    <w:rPr>
      <w:color w:val="0000FF"/>
      <w:u w:val="single"/>
    </w:rPr>
  </w:style>
  <w:style w:type="paragraph" w:customStyle="1" w:styleId="Teksttreci21">
    <w:name w:val="Tekst treści (2)1"/>
    <w:basedOn w:val="Normalny"/>
    <w:uiPriority w:val="99"/>
    <w:rsid w:val="00E13527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E13527"/>
    <w:pPr>
      <w:numPr>
        <w:numId w:val="3"/>
      </w:numPr>
      <w:contextualSpacing/>
    </w:pPr>
  </w:style>
  <w:style w:type="numbering" w:customStyle="1" w:styleId="WW8Num131">
    <w:name w:val="WW8Num131"/>
    <w:basedOn w:val="Bezlisty"/>
    <w:rsid w:val="00B012CC"/>
    <w:pPr>
      <w:numPr>
        <w:numId w:val="4"/>
      </w:numPr>
    </w:pPr>
  </w:style>
  <w:style w:type="numbering" w:customStyle="1" w:styleId="WW8Num211">
    <w:name w:val="WW8Num211"/>
    <w:basedOn w:val="Bezlisty"/>
    <w:rsid w:val="00B012CC"/>
    <w:pPr>
      <w:numPr>
        <w:numId w:val="5"/>
      </w:numPr>
    </w:pPr>
  </w:style>
  <w:style w:type="character" w:styleId="Pogrubienie">
    <w:name w:val="Strong"/>
    <w:basedOn w:val="Domylnaczcionkaakapitu"/>
    <w:uiPriority w:val="22"/>
    <w:qFormat/>
    <w:rsid w:val="002B32C1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2D2D1B"/>
  </w:style>
  <w:style w:type="character" w:customStyle="1" w:styleId="NagwekZnak1">
    <w:name w:val="Nagłówek Znak1"/>
    <w:basedOn w:val="Domylnaczcionkaakapitu"/>
    <w:link w:val="Nagwek"/>
    <w:rsid w:val="002D2D1B"/>
    <w:rPr>
      <w:rFonts w:ascii="Liberation Sans" w:eastAsia="Microsoft YaHei" w:hAnsi="Liberation Sans"/>
      <w:sz w:val="28"/>
      <w:szCs w:val="28"/>
      <w:lang w:bidi="ar-SA"/>
    </w:rPr>
  </w:style>
  <w:style w:type="character" w:customStyle="1" w:styleId="PodpisZnak">
    <w:name w:val="Podpis Znak"/>
    <w:basedOn w:val="Domylnaczcionkaakapitu"/>
    <w:link w:val="Podpis"/>
    <w:rsid w:val="002D2D1B"/>
    <w:rPr>
      <w:rFonts w:ascii="Times New Roman" w:eastAsia="Times New Roman" w:hAnsi="Times New Roman"/>
      <w:i/>
      <w:iCs/>
      <w:sz w:val="24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D2D1B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D2D1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opkaZnak">
    <w:name w:val="Stopka Znak"/>
    <w:basedOn w:val="Domylnaczcionkaakapitu"/>
    <w:link w:val="Stopka"/>
    <w:rsid w:val="002D2D1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D2D1B"/>
    <w:rPr>
      <w:rFonts w:ascii="Courier New" w:eastAsia="Times New Roman" w:hAnsi="Courier New" w:cs="Courier New"/>
      <w:szCs w:val="20"/>
      <w:lang w:bidi="ar-SA"/>
    </w:rPr>
  </w:style>
  <w:style w:type="character" w:customStyle="1" w:styleId="Tekstpodstawowy2Znak3">
    <w:name w:val="Tekst podstawowy 2 Znak3"/>
    <w:basedOn w:val="Domylnaczcionkaakapitu"/>
    <w:link w:val="Tekstpodstawowy2"/>
    <w:rsid w:val="002D2D1B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D2D1B"/>
    <w:rPr>
      <w:rFonts w:ascii="Times New Roman" w:eastAsia="Times New Roman" w:hAnsi="Times New Roman" w:cs="Times New Roman"/>
      <w:sz w:val="24"/>
      <w:lang w:bidi="ar-SA"/>
    </w:rPr>
  </w:style>
  <w:style w:type="numbering" w:customStyle="1" w:styleId="WW8Num110">
    <w:name w:val="WW8Num110"/>
    <w:rsid w:val="002D2D1B"/>
  </w:style>
  <w:style w:type="numbering" w:customStyle="1" w:styleId="WW8Num22">
    <w:name w:val="WW8Num22"/>
    <w:rsid w:val="002D2D1B"/>
  </w:style>
  <w:style w:type="numbering" w:customStyle="1" w:styleId="WW8Num31">
    <w:name w:val="WW8Num31"/>
    <w:rsid w:val="002D2D1B"/>
  </w:style>
  <w:style w:type="numbering" w:customStyle="1" w:styleId="WW8Num41">
    <w:name w:val="WW8Num41"/>
    <w:rsid w:val="002D2D1B"/>
  </w:style>
  <w:style w:type="numbering" w:customStyle="1" w:styleId="WW8Num51">
    <w:name w:val="WW8Num51"/>
    <w:rsid w:val="002D2D1B"/>
  </w:style>
  <w:style w:type="numbering" w:customStyle="1" w:styleId="WW8Num61">
    <w:name w:val="WW8Num61"/>
    <w:rsid w:val="002D2D1B"/>
  </w:style>
  <w:style w:type="numbering" w:customStyle="1" w:styleId="WW8Num71">
    <w:name w:val="WW8Num71"/>
    <w:rsid w:val="002D2D1B"/>
  </w:style>
  <w:style w:type="numbering" w:customStyle="1" w:styleId="WW8Num81">
    <w:name w:val="WW8Num81"/>
    <w:rsid w:val="002D2D1B"/>
  </w:style>
  <w:style w:type="numbering" w:customStyle="1" w:styleId="WW8Num91">
    <w:name w:val="WW8Num91"/>
    <w:rsid w:val="002D2D1B"/>
  </w:style>
  <w:style w:type="numbering" w:customStyle="1" w:styleId="WW8Num101">
    <w:name w:val="WW8Num101"/>
    <w:rsid w:val="002D2D1B"/>
  </w:style>
  <w:style w:type="numbering" w:customStyle="1" w:styleId="WW8Num111">
    <w:name w:val="WW8Num111"/>
    <w:rsid w:val="002D2D1B"/>
  </w:style>
  <w:style w:type="numbering" w:customStyle="1" w:styleId="WW8Num121">
    <w:name w:val="WW8Num121"/>
    <w:rsid w:val="002D2D1B"/>
  </w:style>
  <w:style w:type="numbering" w:customStyle="1" w:styleId="WW8Num132">
    <w:name w:val="WW8Num132"/>
    <w:rsid w:val="002D2D1B"/>
  </w:style>
  <w:style w:type="numbering" w:customStyle="1" w:styleId="WW8Num141">
    <w:name w:val="WW8Num141"/>
    <w:rsid w:val="002D2D1B"/>
  </w:style>
  <w:style w:type="numbering" w:customStyle="1" w:styleId="WW8Num151">
    <w:name w:val="WW8Num151"/>
    <w:rsid w:val="002D2D1B"/>
  </w:style>
  <w:style w:type="numbering" w:customStyle="1" w:styleId="WW8Num161">
    <w:name w:val="WW8Num161"/>
    <w:rsid w:val="002D2D1B"/>
  </w:style>
  <w:style w:type="numbering" w:customStyle="1" w:styleId="WW8Num171">
    <w:name w:val="WW8Num171"/>
    <w:rsid w:val="002D2D1B"/>
  </w:style>
  <w:style w:type="numbering" w:customStyle="1" w:styleId="WW8Num181">
    <w:name w:val="WW8Num181"/>
    <w:rsid w:val="002D2D1B"/>
  </w:style>
  <w:style w:type="numbering" w:customStyle="1" w:styleId="WW8Num191">
    <w:name w:val="WW8Num191"/>
    <w:rsid w:val="002D2D1B"/>
  </w:style>
  <w:style w:type="numbering" w:customStyle="1" w:styleId="WW8Num201">
    <w:name w:val="WW8Num201"/>
    <w:rsid w:val="002D2D1B"/>
  </w:style>
  <w:style w:type="numbering" w:customStyle="1" w:styleId="WW8Num212">
    <w:name w:val="WW8Num212"/>
    <w:rsid w:val="002D2D1B"/>
  </w:style>
  <w:style w:type="paragraph" w:styleId="Tytu">
    <w:name w:val="Title"/>
    <w:basedOn w:val="Normalny"/>
    <w:next w:val="Normalny"/>
    <w:link w:val="TytuZnak1"/>
    <w:uiPriority w:val="10"/>
    <w:qFormat/>
    <w:rsid w:val="007A50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7A506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numbering" w:customStyle="1" w:styleId="WW8Num1311">
    <w:name w:val="WW8Num1311"/>
    <w:basedOn w:val="Bezlisty"/>
    <w:rsid w:val="00873383"/>
  </w:style>
  <w:style w:type="numbering" w:customStyle="1" w:styleId="WW8Num2111">
    <w:name w:val="WW8Num2111"/>
    <w:basedOn w:val="Bezlisty"/>
    <w:rsid w:val="0087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od@zukdopiew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72C6-E953-4C17-B73B-187D78B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 ZP/ZKU-01/11</vt:lpstr>
    </vt:vector>
  </TitlesOfParts>
  <Company/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 ZP/ZKU-01/11</dc:title>
  <dc:creator>UG</dc:creator>
  <cp:lastModifiedBy>Małgorzata MW. Wzgarda</cp:lastModifiedBy>
  <cp:revision>3</cp:revision>
  <cp:lastPrinted>2018-12-07T11:42:00Z</cp:lastPrinted>
  <dcterms:created xsi:type="dcterms:W3CDTF">2020-12-22T18:29:00Z</dcterms:created>
  <dcterms:modified xsi:type="dcterms:W3CDTF">2020-12-22T19:36:00Z</dcterms:modified>
  <dc:language>pl-PL</dc:language>
</cp:coreProperties>
</file>